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AC3D" w14:textId="6B4A1C92" w:rsidR="00E66B1F" w:rsidRPr="00B272D1" w:rsidRDefault="00635E01">
      <w:pPr>
        <w:kinsoku w:val="0"/>
        <w:overflowPunct w:val="0"/>
        <w:autoSpaceDE/>
        <w:autoSpaceDN/>
        <w:adjustRightInd/>
        <w:spacing w:before="34" w:line="253" w:lineRule="exact"/>
        <w:jc w:val="center"/>
        <w:textAlignment w:val="baseline"/>
        <w:rPr>
          <w:b/>
          <w:sz w:val="24"/>
        </w:rPr>
      </w:pPr>
      <w:r w:rsidRPr="00104FE3">
        <w:rPr>
          <w:b/>
          <w:bCs/>
          <w:sz w:val="24"/>
        </w:rPr>
        <w:t>I. SUGGESTED</w:t>
      </w:r>
      <w:r w:rsidRPr="00B272D1">
        <w:rPr>
          <w:b/>
          <w:sz w:val="24"/>
        </w:rPr>
        <w:t xml:space="preserve"> QUESTIONS FOR SCREENING A JURY PANEL</w:t>
      </w:r>
    </w:p>
    <w:p w14:paraId="724C88C2" w14:textId="0ADFD151" w:rsidR="00E66B1F" w:rsidRDefault="00635E01">
      <w:pPr>
        <w:kinsoku w:val="0"/>
        <w:overflowPunct w:val="0"/>
        <w:autoSpaceDE/>
        <w:autoSpaceDN/>
        <w:adjustRightInd/>
        <w:spacing w:before="111" w:line="277" w:lineRule="exact"/>
        <w:ind w:firstLine="720"/>
        <w:jc w:val="both"/>
        <w:textAlignment w:val="baseline"/>
        <w:rPr>
          <w:sz w:val="24"/>
        </w:rPr>
      </w:pPr>
      <w:r w:rsidRPr="00B272D1">
        <w:rPr>
          <w:sz w:val="24"/>
        </w:rPr>
        <w:t xml:space="preserve">1. </w:t>
      </w:r>
      <w:r w:rsidR="00CC4F69" w:rsidRPr="00B272D1">
        <w:rPr>
          <w:sz w:val="24"/>
        </w:rPr>
        <w:t>T</w:t>
      </w:r>
      <w:r w:rsidRPr="00B272D1">
        <w:rPr>
          <w:sz w:val="24"/>
        </w:rPr>
        <w:t>he expected length of the trial is (</w:t>
      </w:r>
      <w:r w:rsidRPr="00B272D1">
        <w:rPr>
          <w:i/>
          <w:sz w:val="24"/>
          <w:u w:val="single"/>
        </w:rPr>
        <w:t>specify</w:t>
      </w:r>
      <w:r w:rsidRPr="00B272D1">
        <w:rPr>
          <w:sz w:val="24"/>
        </w:rPr>
        <w:t>)</w:t>
      </w:r>
      <w:r w:rsidR="00B272D1" w:rsidRPr="00B272D1">
        <w:rPr>
          <w:sz w:val="24"/>
        </w:rPr>
        <w:t>.  J</w:t>
      </w:r>
      <w:r w:rsidRPr="00B272D1">
        <w:rPr>
          <w:sz w:val="24"/>
        </w:rPr>
        <w:t>ury service always interferes with our personal lives and work</w:t>
      </w:r>
      <w:r w:rsidR="00B272D1" w:rsidRPr="00B272D1">
        <w:rPr>
          <w:sz w:val="24"/>
        </w:rPr>
        <w:t>.  S</w:t>
      </w:r>
      <w:r w:rsidRPr="00B272D1">
        <w:rPr>
          <w:sz w:val="24"/>
        </w:rPr>
        <w:t>o, inconvenience does not excuse a person from jury service</w:t>
      </w:r>
      <w:r w:rsidR="00B272D1" w:rsidRPr="00B272D1">
        <w:rPr>
          <w:sz w:val="24"/>
        </w:rPr>
        <w:t xml:space="preserve">.  </w:t>
      </w:r>
      <w:r w:rsidRPr="00B272D1">
        <w:rPr>
          <w:sz w:val="24"/>
        </w:rPr>
        <w:t>if it did, we would not have trial by jury for the benefit of our citizens for over 250 years</w:t>
      </w:r>
      <w:r w:rsidR="00B272D1" w:rsidRPr="00B272D1">
        <w:rPr>
          <w:sz w:val="24"/>
        </w:rPr>
        <w:t xml:space="preserve">.  </w:t>
      </w:r>
      <w:r w:rsidR="00B272D1">
        <w:rPr>
          <w:sz w:val="24"/>
        </w:rPr>
        <w:t>T</w:t>
      </w:r>
      <w:r w:rsidRPr="00B272D1">
        <w:rPr>
          <w:sz w:val="24"/>
        </w:rPr>
        <w:t xml:space="preserve">he question therefore is: aside from mere inconvenience, is there something that is </w:t>
      </w:r>
      <w:r w:rsidRPr="00B272D1">
        <w:rPr>
          <w:i/>
          <w:sz w:val="24"/>
          <w:u w:val="single"/>
        </w:rPr>
        <w:t>so critically important</w:t>
      </w:r>
      <w:r w:rsidRPr="00B272D1">
        <w:rPr>
          <w:sz w:val="24"/>
        </w:rPr>
        <w:t xml:space="preserve"> that it would create an </w:t>
      </w:r>
      <w:r w:rsidRPr="00B272D1">
        <w:rPr>
          <w:i/>
          <w:sz w:val="24"/>
        </w:rPr>
        <w:t xml:space="preserve">exceptional hardship </w:t>
      </w:r>
      <w:r w:rsidRPr="00B272D1">
        <w:rPr>
          <w:sz w:val="24"/>
        </w:rPr>
        <w:t>for you to serve on this jury?</w:t>
      </w:r>
    </w:p>
    <w:p w14:paraId="7D276A31" w14:textId="08B802D8" w:rsidR="00E66B1F" w:rsidRDefault="00370B1C" w:rsidP="00EB638A">
      <w:pPr>
        <w:kinsoku w:val="0"/>
        <w:overflowPunct w:val="0"/>
        <w:autoSpaceDE/>
        <w:autoSpaceDN/>
        <w:adjustRightInd/>
        <w:spacing w:before="100" w:beforeAutospacing="1" w:line="254" w:lineRule="exact"/>
        <w:ind w:left="720"/>
        <w:textAlignment w:val="baseline"/>
        <w:rPr>
          <w:spacing w:val="-2"/>
          <w:sz w:val="24"/>
        </w:rPr>
      </w:pPr>
      <w:r w:rsidRPr="00B272D1">
        <w:rPr>
          <w:noProof/>
          <w:sz w:val="24"/>
        </w:rPr>
        <mc:AlternateContent>
          <mc:Choice Requires="wps">
            <w:drawing>
              <wp:anchor distT="0" distB="0" distL="0" distR="0" simplePos="0" relativeHeight="251658240" behindDoc="0" locked="0" layoutInCell="0" allowOverlap="1" wp14:anchorId="4F53D037" wp14:editId="72A624B6">
                <wp:simplePos x="0" y="0"/>
                <wp:positionH relativeFrom="page">
                  <wp:posOffset>1813560</wp:posOffset>
                </wp:positionH>
                <wp:positionV relativeFrom="page">
                  <wp:posOffset>1761490</wp:posOffset>
                </wp:positionV>
                <wp:extent cx="146685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4A03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2.8pt,138.7pt" to="258.3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" o:allowincell="f" strokeweight=".7pt">
                <w10:wrap type="square" anchorx="page" anchory="page"/>
              </v:line>
            </w:pict>
          </mc:Fallback>
        </mc:AlternateContent>
      </w:r>
      <w:r w:rsidR="00635E01" w:rsidRPr="00B272D1">
        <w:rPr>
          <w:spacing w:val="-2"/>
          <w:sz w:val="24"/>
        </w:rPr>
        <w:t xml:space="preserve">2. </w:t>
      </w:r>
      <w:r w:rsidR="00CA6348" w:rsidRPr="00D86BB9">
        <w:rPr>
          <w:spacing w:val="-2"/>
          <w:sz w:val="24"/>
          <w:u w:val="single"/>
        </w:rPr>
        <w:t xml:space="preserve">Health </w:t>
      </w:r>
      <w:r w:rsidR="00D86BB9" w:rsidRPr="00D86BB9">
        <w:rPr>
          <w:spacing w:val="-2"/>
          <w:sz w:val="24"/>
          <w:u w:val="single"/>
        </w:rPr>
        <w:t>q</w:t>
      </w:r>
      <w:r w:rsidR="00CA6348" w:rsidRPr="00D86BB9">
        <w:rPr>
          <w:spacing w:val="-2"/>
          <w:sz w:val="24"/>
          <w:u w:val="single"/>
        </w:rPr>
        <w:t>uestions:</w:t>
      </w:r>
      <w:r w:rsidR="00477C02">
        <w:rPr>
          <w:spacing w:val="-2"/>
          <w:sz w:val="24"/>
          <w:u w:val="single"/>
        </w:rPr>
        <w:t xml:space="preserve"> </w:t>
      </w:r>
    </w:p>
    <w:p w14:paraId="68B8357D" w14:textId="576E9428" w:rsidR="00E66B1F" w:rsidRPr="00CA6348" w:rsidRDefault="00D23EE7" w:rsidP="00A432FA">
      <w:pPr>
        <w:kinsoku w:val="0"/>
        <w:overflowPunct w:val="0"/>
        <w:autoSpaceDE/>
        <w:autoSpaceDN/>
        <w:adjustRightInd/>
        <w:spacing w:before="100" w:beforeAutospacing="1" w:line="254" w:lineRule="exact"/>
        <w:jc w:val="both"/>
        <w:textAlignment w:val="baseline"/>
        <w:rPr>
          <w:spacing w:val="-5"/>
          <w:sz w:val="24"/>
        </w:rPr>
      </w:pPr>
      <w:r>
        <w:rPr>
          <w:spacing w:val="-5"/>
          <w:sz w:val="24"/>
        </w:rPr>
        <w:tab/>
      </w:r>
      <w:r w:rsidR="002F4FB8">
        <w:rPr>
          <w:spacing w:val="-5"/>
          <w:sz w:val="24"/>
        </w:rPr>
        <w:t xml:space="preserve">(a) </w:t>
      </w:r>
      <w:r w:rsidR="00CA6348" w:rsidRPr="00CA6348">
        <w:rPr>
          <w:spacing w:val="-5"/>
          <w:sz w:val="24"/>
        </w:rPr>
        <w:t>D</w:t>
      </w:r>
      <w:r w:rsidR="00635E01" w:rsidRPr="00CA6348">
        <w:rPr>
          <w:spacing w:val="-5"/>
          <w:sz w:val="24"/>
        </w:rPr>
        <w:t>o you have a health matter that would be harmed by service on the jury,</w:t>
      </w:r>
      <w:r w:rsidR="00CA6348">
        <w:rPr>
          <w:spacing w:val="-5"/>
          <w:sz w:val="24"/>
        </w:rPr>
        <w:t xml:space="preserve"> </w:t>
      </w:r>
      <w:r w:rsidR="00635E01" w:rsidRPr="00CA6348">
        <w:rPr>
          <w:spacing w:val="-5"/>
          <w:sz w:val="24"/>
        </w:rPr>
        <w:t>or that would interfere with your ability to be here every day and serve as a juror?</w:t>
      </w:r>
    </w:p>
    <w:p w14:paraId="6C07FD89" w14:textId="4836AE6E" w:rsidR="00E66B1F" w:rsidRPr="00CA6348" w:rsidRDefault="00D23EE7" w:rsidP="00A432FA">
      <w:pPr>
        <w:kinsoku w:val="0"/>
        <w:overflowPunct w:val="0"/>
        <w:autoSpaceDE/>
        <w:autoSpaceDN/>
        <w:adjustRightInd/>
        <w:spacing w:before="100" w:beforeAutospacing="1" w:line="257" w:lineRule="exact"/>
        <w:jc w:val="both"/>
        <w:textAlignment w:val="baseline"/>
        <w:rPr>
          <w:spacing w:val="-1"/>
          <w:sz w:val="24"/>
        </w:rPr>
      </w:pPr>
      <w:r>
        <w:rPr>
          <w:sz w:val="24"/>
        </w:rPr>
        <w:tab/>
      </w:r>
      <w:r w:rsidR="002F4FB8">
        <w:rPr>
          <w:sz w:val="24"/>
        </w:rPr>
        <w:t xml:space="preserve">(b) </w:t>
      </w:r>
      <w:r w:rsidR="00CA6348" w:rsidRPr="00CA6348">
        <w:rPr>
          <w:sz w:val="24"/>
        </w:rPr>
        <w:t>D</w:t>
      </w:r>
      <w:r w:rsidR="00635E01" w:rsidRPr="00CA6348">
        <w:rPr>
          <w:sz w:val="24"/>
        </w:rPr>
        <w:t>o you take medication that would make it difficult to concentrate or</w:t>
      </w:r>
      <w:r w:rsidR="00CA6348" w:rsidRPr="00CA6348">
        <w:rPr>
          <w:sz w:val="24"/>
        </w:rPr>
        <w:t xml:space="preserve"> </w:t>
      </w:r>
      <w:r w:rsidR="00635E01" w:rsidRPr="00CA6348">
        <w:rPr>
          <w:spacing w:val="-1"/>
          <w:sz w:val="24"/>
        </w:rPr>
        <w:t>otherwise be attentive during the proceedings or during deliberations?</w:t>
      </w:r>
    </w:p>
    <w:p w14:paraId="69456B8D" w14:textId="74CE7B03" w:rsidR="00E66B1F" w:rsidRDefault="00D23EE7" w:rsidP="00A432FA">
      <w:pPr>
        <w:kinsoku w:val="0"/>
        <w:overflowPunct w:val="0"/>
        <w:autoSpaceDE/>
        <w:autoSpaceDN/>
        <w:adjustRightInd/>
        <w:spacing w:before="100" w:beforeAutospacing="1" w:line="278" w:lineRule="exact"/>
        <w:jc w:val="both"/>
        <w:textAlignment w:val="baseline"/>
        <w:rPr>
          <w:sz w:val="24"/>
        </w:rPr>
      </w:pPr>
      <w:r>
        <w:rPr>
          <w:sz w:val="24"/>
        </w:rPr>
        <w:tab/>
      </w:r>
      <w:r w:rsidR="002F4FB8">
        <w:rPr>
          <w:sz w:val="24"/>
        </w:rPr>
        <w:t xml:space="preserve">(c) </w:t>
      </w:r>
      <w:r w:rsidR="00CA6348" w:rsidRPr="00CA6348">
        <w:rPr>
          <w:sz w:val="24"/>
        </w:rPr>
        <w:t>I</w:t>
      </w:r>
      <w:r w:rsidR="00635E01" w:rsidRPr="00CA6348">
        <w:rPr>
          <w:sz w:val="24"/>
        </w:rPr>
        <w:t>f you are required by a doctor to avoid stressful situations, will the</w:t>
      </w:r>
      <w:r w:rsidR="00CA6348" w:rsidRPr="00CA6348">
        <w:rPr>
          <w:sz w:val="24"/>
        </w:rPr>
        <w:t xml:space="preserve"> </w:t>
      </w:r>
      <w:r w:rsidR="00635E01" w:rsidRPr="00CA6348">
        <w:rPr>
          <w:sz w:val="24"/>
        </w:rPr>
        <w:t>trial, or the give and take of the discussions during jury deliberations, be too stressful for you?</w:t>
      </w:r>
    </w:p>
    <w:p w14:paraId="273BE2AE" w14:textId="632C7FCB" w:rsidR="00E66B1F" w:rsidRPr="00B272D1" w:rsidRDefault="00635E01">
      <w:pPr>
        <w:kinsoku w:val="0"/>
        <w:overflowPunct w:val="0"/>
        <w:autoSpaceDE/>
        <w:autoSpaceDN/>
        <w:adjustRightInd/>
        <w:spacing w:before="145" w:line="278" w:lineRule="exact"/>
        <w:ind w:firstLine="720"/>
        <w:jc w:val="both"/>
        <w:textAlignment w:val="baseline"/>
        <w:rPr>
          <w:spacing w:val="-5"/>
          <w:sz w:val="24"/>
        </w:rPr>
      </w:pPr>
      <w:r w:rsidRPr="00B272D1">
        <w:rPr>
          <w:spacing w:val="-5"/>
          <w:sz w:val="24"/>
        </w:rPr>
        <w:t xml:space="preserve">3. </w:t>
      </w:r>
      <w:r w:rsidR="00CB3A07">
        <w:rPr>
          <w:spacing w:val="-5"/>
          <w:sz w:val="24"/>
        </w:rPr>
        <w:t>D</w:t>
      </w:r>
      <w:r w:rsidRPr="00B272D1">
        <w:rPr>
          <w:spacing w:val="-5"/>
          <w:sz w:val="24"/>
        </w:rPr>
        <w:t>o you believe that you may know the defendant(s), a lawyer, a member of the court personnel, the judge, or a person whose name the judge will read to you?</w:t>
      </w:r>
    </w:p>
    <w:p w14:paraId="3F73FA9D" w14:textId="6BADC1D5" w:rsidR="00E66B1F" w:rsidRPr="00B272D1" w:rsidRDefault="00635E01">
      <w:pPr>
        <w:kinsoku w:val="0"/>
        <w:overflowPunct w:val="0"/>
        <w:autoSpaceDE/>
        <w:autoSpaceDN/>
        <w:adjustRightInd/>
        <w:spacing w:before="135" w:line="278" w:lineRule="exact"/>
        <w:ind w:firstLine="720"/>
        <w:jc w:val="both"/>
        <w:textAlignment w:val="baseline"/>
        <w:rPr>
          <w:sz w:val="24"/>
        </w:rPr>
      </w:pPr>
      <w:r w:rsidRPr="00B272D1">
        <w:rPr>
          <w:sz w:val="24"/>
        </w:rPr>
        <w:t xml:space="preserve">4. </w:t>
      </w:r>
      <w:r w:rsidR="001E2ED0">
        <w:rPr>
          <w:sz w:val="24"/>
        </w:rPr>
        <w:t>Do</w:t>
      </w:r>
      <w:r w:rsidRPr="00B272D1">
        <w:rPr>
          <w:sz w:val="24"/>
        </w:rPr>
        <w:t xml:space="preserve"> you believe that you may have known something about this case before you came to this courtroom?</w:t>
      </w:r>
    </w:p>
    <w:p w14:paraId="5F6224DC" w14:textId="752965ED" w:rsidR="00E66B1F" w:rsidRPr="00B272D1" w:rsidRDefault="00635E01">
      <w:pPr>
        <w:kinsoku w:val="0"/>
        <w:overflowPunct w:val="0"/>
        <w:autoSpaceDE/>
        <w:autoSpaceDN/>
        <w:adjustRightInd/>
        <w:spacing w:before="145" w:line="278" w:lineRule="exact"/>
        <w:ind w:firstLine="720"/>
        <w:jc w:val="both"/>
        <w:textAlignment w:val="baseline"/>
        <w:rPr>
          <w:sz w:val="24"/>
        </w:rPr>
      </w:pPr>
      <w:r w:rsidRPr="00B272D1">
        <w:rPr>
          <w:sz w:val="24"/>
        </w:rPr>
        <w:t xml:space="preserve">5. </w:t>
      </w:r>
      <w:r w:rsidR="001E2ED0">
        <w:rPr>
          <w:sz w:val="24"/>
        </w:rPr>
        <w:t>D</w:t>
      </w:r>
      <w:r w:rsidRPr="00B272D1">
        <w:rPr>
          <w:sz w:val="24"/>
        </w:rPr>
        <w:t>o you believe that the nature of the crime charged will prevent you from being a fair juror?</w:t>
      </w:r>
    </w:p>
    <w:p w14:paraId="532D053B" w14:textId="183EF2B0" w:rsidR="00E66B1F" w:rsidRPr="00B272D1" w:rsidRDefault="00635E01" w:rsidP="001E2ED0">
      <w:pPr>
        <w:kinsoku w:val="0"/>
        <w:overflowPunct w:val="0"/>
        <w:autoSpaceDE/>
        <w:autoSpaceDN/>
        <w:adjustRightInd/>
        <w:spacing w:before="140" w:line="278" w:lineRule="exact"/>
        <w:ind w:firstLine="720"/>
        <w:textAlignment w:val="baseline"/>
        <w:rPr>
          <w:spacing w:val="-1"/>
          <w:sz w:val="24"/>
        </w:rPr>
      </w:pPr>
      <w:r w:rsidRPr="00B272D1">
        <w:rPr>
          <w:spacing w:val="-1"/>
          <w:sz w:val="24"/>
        </w:rPr>
        <w:t xml:space="preserve">6. </w:t>
      </w:r>
      <w:r w:rsidR="001E2ED0">
        <w:rPr>
          <w:spacing w:val="-1"/>
          <w:sz w:val="24"/>
        </w:rPr>
        <w:t>H</w:t>
      </w:r>
      <w:r w:rsidRPr="00B272D1">
        <w:rPr>
          <w:spacing w:val="-1"/>
          <w:sz w:val="24"/>
        </w:rPr>
        <w:t xml:space="preserve">ave you, or has a person close to you, been the </w:t>
      </w:r>
      <w:r w:rsidRPr="00B272D1">
        <w:rPr>
          <w:i/>
          <w:spacing w:val="-1"/>
          <w:sz w:val="24"/>
          <w:u w:val="single"/>
        </w:rPr>
        <w:t>victim</w:t>
      </w:r>
      <w:r w:rsidRPr="00B272D1">
        <w:rPr>
          <w:spacing w:val="-1"/>
          <w:sz w:val="24"/>
        </w:rPr>
        <w:t xml:space="preserve"> of a crime?</w:t>
      </w:r>
    </w:p>
    <w:p w14:paraId="75689A29" w14:textId="77777777" w:rsidR="009F4C55" w:rsidRDefault="00635E01" w:rsidP="009F4C55">
      <w:pPr>
        <w:kinsoku w:val="0"/>
        <w:overflowPunct w:val="0"/>
        <w:autoSpaceDE/>
        <w:autoSpaceDN/>
        <w:adjustRightInd/>
        <w:spacing w:before="140" w:line="278" w:lineRule="exact"/>
        <w:ind w:firstLine="720"/>
        <w:jc w:val="both"/>
        <w:textAlignment w:val="baseline"/>
        <w:rPr>
          <w:sz w:val="24"/>
        </w:rPr>
      </w:pPr>
      <w:r w:rsidRPr="00B272D1">
        <w:rPr>
          <w:sz w:val="24"/>
        </w:rPr>
        <w:t xml:space="preserve">7. </w:t>
      </w:r>
      <w:r w:rsidR="009F4C55">
        <w:rPr>
          <w:sz w:val="24"/>
        </w:rPr>
        <w:t>H</w:t>
      </w:r>
      <w:r w:rsidRPr="00B272D1">
        <w:rPr>
          <w:sz w:val="24"/>
        </w:rPr>
        <w:t xml:space="preserve">ave you, or has a person close to you, been </w:t>
      </w:r>
      <w:r w:rsidRPr="00B272D1">
        <w:rPr>
          <w:i/>
          <w:sz w:val="24"/>
          <w:u w:val="single"/>
        </w:rPr>
        <w:t>accused or convicted</w:t>
      </w:r>
      <w:r w:rsidRPr="00B272D1">
        <w:rPr>
          <w:sz w:val="24"/>
        </w:rPr>
        <w:t xml:space="preserve"> of committing a crime?</w:t>
      </w:r>
    </w:p>
    <w:p w14:paraId="70B8A40E" w14:textId="13B295BC" w:rsidR="00E66B1F" w:rsidRPr="00B272D1" w:rsidRDefault="00635E01" w:rsidP="009F4C55">
      <w:pPr>
        <w:kinsoku w:val="0"/>
        <w:overflowPunct w:val="0"/>
        <w:autoSpaceDE/>
        <w:autoSpaceDN/>
        <w:adjustRightInd/>
        <w:spacing w:before="140" w:line="278" w:lineRule="exact"/>
        <w:ind w:firstLine="720"/>
        <w:jc w:val="both"/>
        <w:textAlignment w:val="baseline"/>
        <w:rPr>
          <w:sz w:val="24"/>
        </w:rPr>
      </w:pPr>
      <w:r w:rsidRPr="00B272D1">
        <w:rPr>
          <w:sz w:val="24"/>
        </w:rPr>
        <w:t xml:space="preserve">8. </w:t>
      </w:r>
      <w:r w:rsidR="009F4C55">
        <w:rPr>
          <w:sz w:val="24"/>
        </w:rPr>
        <w:t>D</w:t>
      </w:r>
      <w:r w:rsidRPr="00B272D1">
        <w:rPr>
          <w:sz w:val="24"/>
        </w:rPr>
        <w:t xml:space="preserve">o you, or does a person close to you, have a </w:t>
      </w:r>
      <w:r w:rsidRPr="006C6AA1">
        <w:rPr>
          <w:i/>
          <w:iCs/>
          <w:sz w:val="24"/>
          <w:u w:val="single"/>
        </w:rPr>
        <w:t>pending</w:t>
      </w:r>
      <w:r w:rsidRPr="00B272D1">
        <w:rPr>
          <w:sz w:val="24"/>
        </w:rPr>
        <w:t xml:space="preserve"> criminal case?</w:t>
      </w:r>
    </w:p>
    <w:p w14:paraId="767AA592" w14:textId="081FBF60" w:rsidR="00E66B1F" w:rsidRPr="00B272D1" w:rsidRDefault="00635E01">
      <w:pPr>
        <w:kinsoku w:val="0"/>
        <w:overflowPunct w:val="0"/>
        <w:autoSpaceDE/>
        <w:autoSpaceDN/>
        <w:adjustRightInd/>
        <w:spacing w:before="145" w:line="278" w:lineRule="exact"/>
        <w:ind w:firstLine="720"/>
        <w:jc w:val="both"/>
        <w:textAlignment w:val="baseline"/>
        <w:rPr>
          <w:sz w:val="24"/>
        </w:rPr>
      </w:pPr>
      <w:r w:rsidRPr="00B272D1">
        <w:rPr>
          <w:sz w:val="24"/>
        </w:rPr>
        <w:t xml:space="preserve">9. </w:t>
      </w:r>
      <w:r w:rsidR="009F4C55">
        <w:rPr>
          <w:sz w:val="24"/>
        </w:rPr>
        <w:t>I</w:t>
      </w:r>
      <w:r w:rsidRPr="00B272D1">
        <w:rPr>
          <w:sz w:val="24"/>
        </w:rPr>
        <w:t xml:space="preserve">f you answered yes to </w:t>
      </w:r>
      <w:r w:rsidR="00B57AF6">
        <w:rPr>
          <w:sz w:val="24"/>
        </w:rPr>
        <w:t xml:space="preserve">any of the </w:t>
      </w:r>
      <w:r w:rsidR="00270F14">
        <w:rPr>
          <w:sz w:val="24"/>
        </w:rPr>
        <w:t xml:space="preserve">last three questions (i.e. </w:t>
      </w:r>
      <w:r w:rsidRPr="00B272D1">
        <w:rPr>
          <w:sz w:val="24"/>
        </w:rPr>
        <w:t>question</w:t>
      </w:r>
      <w:r w:rsidR="00B57AF6">
        <w:rPr>
          <w:sz w:val="24"/>
        </w:rPr>
        <w:t>s</w:t>
      </w:r>
      <w:r w:rsidRPr="00B272D1">
        <w:rPr>
          <w:sz w:val="24"/>
        </w:rPr>
        <w:t xml:space="preserve"> 6, 7, or 8</w:t>
      </w:r>
      <w:r w:rsidR="00B57AF6">
        <w:rPr>
          <w:sz w:val="24"/>
        </w:rPr>
        <w:t>)</w:t>
      </w:r>
      <w:r w:rsidRPr="00B272D1">
        <w:rPr>
          <w:sz w:val="24"/>
        </w:rPr>
        <w:t>, is there anything about that matter which will prevent you from being a fair juror?</w:t>
      </w:r>
    </w:p>
    <w:p w14:paraId="5A2EBA6A" w14:textId="14E37CF6" w:rsidR="00E66B1F" w:rsidRPr="00B272D1" w:rsidRDefault="00635E01">
      <w:pPr>
        <w:kinsoku w:val="0"/>
        <w:overflowPunct w:val="0"/>
        <w:autoSpaceDE/>
        <w:autoSpaceDN/>
        <w:adjustRightInd/>
        <w:spacing w:before="135" w:line="278" w:lineRule="exact"/>
        <w:ind w:left="720"/>
        <w:textAlignment w:val="baseline"/>
        <w:rPr>
          <w:spacing w:val="-1"/>
          <w:sz w:val="24"/>
        </w:rPr>
      </w:pPr>
      <w:r w:rsidRPr="00B272D1">
        <w:rPr>
          <w:spacing w:val="-1"/>
          <w:sz w:val="24"/>
        </w:rPr>
        <w:t xml:space="preserve">10. </w:t>
      </w:r>
      <w:r w:rsidR="00B57AF6">
        <w:rPr>
          <w:spacing w:val="-1"/>
          <w:sz w:val="24"/>
        </w:rPr>
        <w:t>H</w:t>
      </w:r>
      <w:r w:rsidRPr="00B272D1">
        <w:rPr>
          <w:spacing w:val="-1"/>
          <w:sz w:val="24"/>
        </w:rPr>
        <w:t>ave you been a witness in the trial of a criminal case?</w:t>
      </w:r>
    </w:p>
    <w:p w14:paraId="4DB24F65" w14:textId="5D3F6102" w:rsidR="00E66B1F" w:rsidRDefault="00635E01" w:rsidP="00901C54">
      <w:pPr>
        <w:kinsoku w:val="0"/>
        <w:overflowPunct w:val="0"/>
        <w:autoSpaceDE/>
        <w:autoSpaceDN/>
        <w:adjustRightInd/>
        <w:spacing w:before="140" w:after="100" w:afterAutospacing="1" w:line="257" w:lineRule="exact"/>
        <w:ind w:left="720"/>
        <w:textAlignment w:val="baseline"/>
        <w:rPr>
          <w:spacing w:val="-3"/>
          <w:sz w:val="24"/>
          <w:u w:val="single"/>
        </w:rPr>
      </w:pPr>
      <w:r w:rsidRPr="00B272D1">
        <w:rPr>
          <w:spacing w:val="-3"/>
          <w:sz w:val="24"/>
        </w:rPr>
        <w:t xml:space="preserve">11. </w:t>
      </w:r>
      <w:r w:rsidR="00D86BB9" w:rsidRPr="000D04B5">
        <w:rPr>
          <w:spacing w:val="-3"/>
          <w:sz w:val="24"/>
          <w:u w:val="single"/>
        </w:rPr>
        <w:t>P</w:t>
      </w:r>
      <w:r w:rsidRPr="000D04B5">
        <w:rPr>
          <w:spacing w:val="-3"/>
          <w:sz w:val="24"/>
          <w:u w:val="single"/>
        </w:rPr>
        <w:t>olice questions:</w:t>
      </w:r>
    </w:p>
    <w:p w14:paraId="1565AE2E" w14:textId="3052261D" w:rsidR="00E66B1F" w:rsidRDefault="00D23EE7" w:rsidP="00C55AB8">
      <w:pPr>
        <w:kinsoku w:val="0"/>
        <w:overflowPunct w:val="0"/>
        <w:autoSpaceDE/>
        <w:autoSpaceDN/>
        <w:adjustRightInd/>
        <w:spacing w:line="255" w:lineRule="exact"/>
        <w:jc w:val="both"/>
        <w:textAlignment w:val="baseline"/>
        <w:rPr>
          <w:spacing w:val="-1"/>
          <w:sz w:val="24"/>
        </w:rPr>
      </w:pPr>
      <w:r>
        <w:rPr>
          <w:spacing w:val="-5"/>
          <w:sz w:val="24"/>
        </w:rPr>
        <w:tab/>
      </w:r>
      <w:r w:rsidR="002F4FB8">
        <w:rPr>
          <w:spacing w:val="-5"/>
          <w:sz w:val="24"/>
        </w:rPr>
        <w:t xml:space="preserve">(a) </w:t>
      </w:r>
      <w:r w:rsidR="000D04B5">
        <w:rPr>
          <w:spacing w:val="-5"/>
          <w:sz w:val="24"/>
        </w:rPr>
        <w:t>H</w:t>
      </w:r>
      <w:r w:rsidR="00635E01" w:rsidRPr="000D04B5">
        <w:rPr>
          <w:spacing w:val="-5"/>
          <w:sz w:val="24"/>
        </w:rPr>
        <w:t>ave you had an interaction or experience with a police officer or other</w:t>
      </w:r>
      <w:r w:rsidR="000D04B5" w:rsidRPr="000D04B5">
        <w:rPr>
          <w:spacing w:val="-5"/>
          <w:sz w:val="24"/>
        </w:rPr>
        <w:t xml:space="preserve"> </w:t>
      </w:r>
      <w:r w:rsidR="00635E01" w:rsidRPr="000D04B5">
        <w:rPr>
          <w:spacing w:val="-4"/>
          <w:sz w:val="24"/>
        </w:rPr>
        <w:t xml:space="preserve">law </w:t>
      </w:r>
      <w:r w:rsidR="000D04B5">
        <w:rPr>
          <w:spacing w:val="-4"/>
          <w:sz w:val="24"/>
        </w:rPr>
        <w:t>e</w:t>
      </w:r>
      <w:r w:rsidR="00635E01" w:rsidRPr="000D04B5">
        <w:rPr>
          <w:spacing w:val="-4"/>
          <w:sz w:val="24"/>
        </w:rPr>
        <w:t>nforcement person, or formed an opinion about police or our criminal justice</w:t>
      </w:r>
      <w:r w:rsidR="000D04B5" w:rsidRPr="000D04B5">
        <w:rPr>
          <w:spacing w:val="-4"/>
          <w:sz w:val="24"/>
        </w:rPr>
        <w:t xml:space="preserve"> </w:t>
      </w:r>
      <w:r w:rsidR="00635E01" w:rsidRPr="000D04B5">
        <w:rPr>
          <w:spacing w:val="-1"/>
          <w:sz w:val="24"/>
        </w:rPr>
        <w:t>system that would prevent you from being a fair juror?</w:t>
      </w:r>
    </w:p>
    <w:p w14:paraId="439A51A1" w14:textId="77777777" w:rsidR="000D04B5" w:rsidRPr="000D04B5" w:rsidRDefault="000D04B5" w:rsidP="00C55AB8">
      <w:pPr>
        <w:kinsoku w:val="0"/>
        <w:overflowPunct w:val="0"/>
        <w:autoSpaceDE/>
        <w:autoSpaceDN/>
        <w:adjustRightInd/>
        <w:spacing w:line="255" w:lineRule="exact"/>
        <w:ind w:left="720"/>
        <w:textAlignment w:val="baseline"/>
        <w:rPr>
          <w:spacing w:val="-1"/>
          <w:sz w:val="24"/>
        </w:rPr>
      </w:pPr>
    </w:p>
    <w:p w14:paraId="0C0D8218" w14:textId="5A8D0279" w:rsidR="00E66B1F" w:rsidRPr="000D04B5" w:rsidRDefault="00D23EE7" w:rsidP="00C55AB8">
      <w:pPr>
        <w:kinsoku w:val="0"/>
        <w:overflowPunct w:val="0"/>
        <w:autoSpaceDE/>
        <w:autoSpaceDN/>
        <w:adjustRightInd/>
        <w:spacing w:line="278" w:lineRule="exact"/>
        <w:jc w:val="both"/>
        <w:textAlignment w:val="baseline"/>
        <w:rPr>
          <w:spacing w:val="-4"/>
          <w:sz w:val="24"/>
        </w:rPr>
      </w:pPr>
      <w:r>
        <w:rPr>
          <w:spacing w:val="2"/>
          <w:sz w:val="24"/>
        </w:rPr>
        <w:tab/>
      </w:r>
      <w:r w:rsidR="002F4FB8">
        <w:rPr>
          <w:spacing w:val="2"/>
          <w:sz w:val="24"/>
        </w:rPr>
        <w:t xml:space="preserve">(b) </w:t>
      </w:r>
      <w:r w:rsidR="000D04B5">
        <w:rPr>
          <w:spacing w:val="2"/>
          <w:sz w:val="24"/>
        </w:rPr>
        <w:t>U</w:t>
      </w:r>
      <w:r w:rsidR="00635E01" w:rsidRPr="000D04B5">
        <w:rPr>
          <w:spacing w:val="2"/>
          <w:sz w:val="24"/>
        </w:rPr>
        <w:t>nder our law, a police officer is not more, or less, believable just</w:t>
      </w:r>
      <w:r w:rsidR="000D04B5">
        <w:rPr>
          <w:spacing w:val="2"/>
          <w:sz w:val="24"/>
        </w:rPr>
        <w:t xml:space="preserve"> </w:t>
      </w:r>
      <w:r w:rsidR="00635E01" w:rsidRPr="000D04B5">
        <w:rPr>
          <w:spacing w:val="-4"/>
          <w:sz w:val="24"/>
        </w:rPr>
        <w:t>because he or she is a police officer</w:t>
      </w:r>
      <w:r w:rsidR="0060790E" w:rsidRPr="000D04B5">
        <w:rPr>
          <w:spacing w:val="-4"/>
          <w:sz w:val="24"/>
        </w:rPr>
        <w:t xml:space="preserve">.  </w:t>
      </w:r>
      <w:r w:rsidR="000D04B5">
        <w:rPr>
          <w:spacing w:val="-4"/>
          <w:sz w:val="24"/>
        </w:rPr>
        <w:t>A</w:t>
      </w:r>
      <w:r w:rsidR="00635E01" w:rsidRPr="000D04B5">
        <w:rPr>
          <w:spacing w:val="-4"/>
          <w:sz w:val="24"/>
        </w:rPr>
        <w:t xml:space="preserve"> juror must evaluate a police officer's testimony for truthfulness and accuracy in the same way the juror would evaluate the testimony of any other witness</w:t>
      </w:r>
      <w:r w:rsidR="0060790E" w:rsidRPr="000D04B5">
        <w:rPr>
          <w:spacing w:val="-4"/>
          <w:sz w:val="24"/>
        </w:rPr>
        <w:t xml:space="preserve">.  </w:t>
      </w:r>
      <w:r w:rsidR="00635E01" w:rsidRPr="000D04B5">
        <w:rPr>
          <w:spacing w:val="-4"/>
          <w:sz w:val="24"/>
        </w:rPr>
        <w:t>is there any reason you cannot do so?</w:t>
      </w:r>
    </w:p>
    <w:p w14:paraId="7D448119" w14:textId="717FA735" w:rsidR="00E66B1F" w:rsidRPr="00B272D1" w:rsidRDefault="00635E01">
      <w:pPr>
        <w:kinsoku w:val="0"/>
        <w:overflowPunct w:val="0"/>
        <w:autoSpaceDE/>
        <w:autoSpaceDN/>
        <w:adjustRightInd/>
        <w:spacing w:before="140" w:line="278" w:lineRule="exact"/>
        <w:ind w:firstLine="720"/>
        <w:jc w:val="both"/>
        <w:textAlignment w:val="baseline"/>
        <w:rPr>
          <w:sz w:val="24"/>
        </w:rPr>
      </w:pPr>
      <w:r w:rsidRPr="00B272D1">
        <w:rPr>
          <w:sz w:val="24"/>
        </w:rPr>
        <w:t xml:space="preserve">12. </w:t>
      </w:r>
      <w:r w:rsidR="000D04B5">
        <w:rPr>
          <w:sz w:val="24"/>
        </w:rPr>
        <w:t>J</w:t>
      </w:r>
      <w:r w:rsidRPr="00B272D1">
        <w:rPr>
          <w:sz w:val="24"/>
        </w:rPr>
        <w:t>urors must not visit or view the place where the crime charged was allegedly committed</w:t>
      </w:r>
      <w:r w:rsidR="0060790E" w:rsidRPr="00B272D1">
        <w:rPr>
          <w:sz w:val="24"/>
        </w:rPr>
        <w:t xml:space="preserve">.  </w:t>
      </w:r>
      <w:r w:rsidR="000D04B5">
        <w:rPr>
          <w:sz w:val="24"/>
        </w:rPr>
        <w:t>T</w:t>
      </w:r>
      <w:r w:rsidRPr="00B272D1">
        <w:rPr>
          <w:sz w:val="24"/>
        </w:rPr>
        <w:t>hat location is: (</w:t>
      </w:r>
      <w:r w:rsidRPr="00B272D1">
        <w:rPr>
          <w:i/>
          <w:sz w:val="24"/>
          <w:u w:val="single"/>
        </w:rPr>
        <w:t>specify</w:t>
      </w:r>
      <w:r w:rsidRPr="00B272D1">
        <w:rPr>
          <w:sz w:val="24"/>
        </w:rPr>
        <w:t>)</w:t>
      </w:r>
      <w:r w:rsidR="0060790E" w:rsidRPr="00B272D1">
        <w:rPr>
          <w:sz w:val="24"/>
        </w:rPr>
        <w:t xml:space="preserve">.  </w:t>
      </w:r>
      <w:r w:rsidR="000D04B5">
        <w:rPr>
          <w:sz w:val="24"/>
        </w:rPr>
        <w:t>I</w:t>
      </w:r>
      <w:r w:rsidRPr="00B272D1">
        <w:rPr>
          <w:sz w:val="24"/>
        </w:rPr>
        <w:t>s there any reason you could not stay away from that location during the trial?</w:t>
      </w:r>
    </w:p>
    <w:p w14:paraId="481986A1" w14:textId="416C3BB3" w:rsidR="00E66B1F" w:rsidRPr="00B272D1" w:rsidRDefault="00635E01">
      <w:pPr>
        <w:kinsoku w:val="0"/>
        <w:overflowPunct w:val="0"/>
        <w:autoSpaceDE/>
        <w:autoSpaceDN/>
        <w:adjustRightInd/>
        <w:spacing w:before="140" w:line="278" w:lineRule="exact"/>
        <w:ind w:firstLine="720"/>
        <w:jc w:val="both"/>
        <w:textAlignment w:val="baseline"/>
        <w:rPr>
          <w:spacing w:val="-2"/>
          <w:sz w:val="24"/>
        </w:rPr>
      </w:pPr>
      <w:r w:rsidRPr="00B272D1">
        <w:rPr>
          <w:spacing w:val="-2"/>
          <w:sz w:val="24"/>
        </w:rPr>
        <w:t xml:space="preserve">13. </w:t>
      </w:r>
      <w:r w:rsidR="000D04B5">
        <w:rPr>
          <w:spacing w:val="-2"/>
          <w:sz w:val="24"/>
        </w:rPr>
        <w:t>D</w:t>
      </w:r>
      <w:r w:rsidRPr="00B272D1">
        <w:rPr>
          <w:spacing w:val="-2"/>
          <w:sz w:val="24"/>
        </w:rPr>
        <w:t xml:space="preserve">o you have a belief, religious, </w:t>
      </w:r>
      <w:r w:rsidRPr="00B272D1">
        <w:rPr>
          <w:i/>
          <w:spacing w:val="-2"/>
          <w:sz w:val="24"/>
        </w:rPr>
        <w:t>philosophical, or otherwise</w:t>
      </w:r>
      <w:r w:rsidRPr="00B272D1">
        <w:rPr>
          <w:spacing w:val="-2"/>
          <w:sz w:val="24"/>
        </w:rPr>
        <w:t>, that would prevent you from sitting in judgment of a person and voting guilty or not guilty?</w:t>
      </w:r>
    </w:p>
    <w:p w14:paraId="164EB3B8" w14:textId="24392163" w:rsidR="00E66B1F" w:rsidRPr="00B272D1" w:rsidRDefault="00635E01">
      <w:pPr>
        <w:kinsoku w:val="0"/>
        <w:overflowPunct w:val="0"/>
        <w:autoSpaceDE/>
        <w:autoSpaceDN/>
        <w:adjustRightInd/>
        <w:spacing w:before="140" w:line="278" w:lineRule="exact"/>
        <w:ind w:firstLine="720"/>
        <w:jc w:val="both"/>
        <w:textAlignment w:val="baseline"/>
        <w:rPr>
          <w:sz w:val="24"/>
        </w:rPr>
      </w:pPr>
      <w:r w:rsidRPr="00B272D1">
        <w:rPr>
          <w:sz w:val="24"/>
        </w:rPr>
        <w:t xml:space="preserve">14. </w:t>
      </w:r>
      <w:r w:rsidR="000D04B5">
        <w:rPr>
          <w:sz w:val="24"/>
        </w:rPr>
        <w:t>I</w:t>
      </w:r>
      <w:r w:rsidRPr="00B272D1">
        <w:rPr>
          <w:sz w:val="24"/>
        </w:rPr>
        <w:t>s there any reason you cannot be fair in reaching a verdict, guilty or not guilty?</w:t>
      </w:r>
    </w:p>
    <w:p w14:paraId="64515C87" w14:textId="18077CF6" w:rsidR="00E66B1F" w:rsidRPr="00A64923" w:rsidRDefault="00635E01">
      <w:pPr>
        <w:kinsoku w:val="0"/>
        <w:overflowPunct w:val="0"/>
        <w:autoSpaceDE/>
        <w:autoSpaceDN/>
        <w:adjustRightInd/>
        <w:spacing w:before="145" w:line="278" w:lineRule="exact"/>
        <w:ind w:firstLine="720"/>
        <w:jc w:val="both"/>
        <w:textAlignment w:val="baseline"/>
        <w:rPr>
          <w:sz w:val="24"/>
        </w:rPr>
      </w:pPr>
      <w:r w:rsidRPr="00E37454">
        <w:rPr>
          <w:sz w:val="24"/>
        </w:rPr>
        <w:t xml:space="preserve">15. </w:t>
      </w:r>
      <w:r w:rsidR="000D04B5" w:rsidRPr="00E37454">
        <w:rPr>
          <w:sz w:val="24"/>
        </w:rPr>
        <w:t>I</w:t>
      </w:r>
      <w:r w:rsidRPr="00E37454">
        <w:rPr>
          <w:sz w:val="24"/>
        </w:rPr>
        <w:t>s there anything about your possible service on this jury that you should, or wish to, dis</w:t>
      </w:r>
      <w:r w:rsidRPr="00A64923">
        <w:rPr>
          <w:sz w:val="24"/>
        </w:rPr>
        <w:t xml:space="preserve">cuss with me that </w:t>
      </w:r>
      <w:r w:rsidR="000D04B5" w:rsidRPr="00A64923">
        <w:rPr>
          <w:sz w:val="24"/>
        </w:rPr>
        <w:t>I</w:t>
      </w:r>
      <w:r w:rsidRPr="00A64923">
        <w:rPr>
          <w:sz w:val="24"/>
        </w:rPr>
        <w:t xml:space="preserve"> have not already asked about?</w:t>
      </w:r>
    </w:p>
    <w:p w14:paraId="1A59DD53" w14:textId="048C6883" w:rsidR="00997678" w:rsidRPr="00A64923" w:rsidRDefault="00997678" w:rsidP="000D04B5">
      <w:pPr>
        <w:widowControl/>
        <w:autoSpaceDE/>
        <w:autoSpaceDN/>
        <w:adjustRightInd/>
        <w:spacing w:after="160" w:line="259" w:lineRule="auto"/>
        <w:jc w:val="center"/>
        <w:rPr>
          <w:sz w:val="24"/>
        </w:rPr>
      </w:pPr>
    </w:p>
    <w:p w14:paraId="5A5D007C" w14:textId="2BA95620" w:rsidR="001565D3" w:rsidRPr="00A64923" w:rsidRDefault="000D04B5" w:rsidP="000D04B5">
      <w:pPr>
        <w:widowControl/>
        <w:autoSpaceDE/>
        <w:autoSpaceDN/>
        <w:adjustRightInd/>
        <w:spacing w:after="160" w:line="259" w:lineRule="auto"/>
        <w:jc w:val="center"/>
        <w:rPr>
          <w:rFonts w:eastAsiaTheme="minorHAnsi"/>
          <w:b/>
          <w:bCs/>
          <w:sz w:val="24"/>
        </w:rPr>
      </w:pPr>
      <w:r w:rsidRPr="00A64923">
        <w:rPr>
          <w:rFonts w:eastAsiaTheme="minorHAnsi"/>
          <w:b/>
          <w:bCs/>
          <w:sz w:val="24"/>
        </w:rPr>
        <w:t>II. SUGGESTED VOIR DIRE QUESTIONS ON BIAS</w:t>
      </w:r>
    </w:p>
    <w:p w14:paraId="3CE8696B" w14:textId="77777777" w:rsidR="001565D3" w:rsidRPr="00A64923" w:rsidRDefault="001565D3" w:rsidP="001565D3">
      <w:pPr>
        <w:widowControl/>
        <w:autoSpaceDE/>
        <w:autoSpaceDN/>
        <w:adjustRightInd/>
        <w:spacing w:before="10"/>
        <w:jc w:val="both"/>
        <w:rPr>
          <w:rFonts w:eastAsiaTheme="minorHAnsi"/>
          <w:sz w:val="24"/>
        </w:rPr>
      </w:pPr>
    </w:p>
    <w:p w14:paraId="3B20F594" w14:textId="1DBF63E2" w:rsidR="001565D3" w:rsidRPr="00A64923" w:rsidRDefault="00DA200C" w:rsidP="004A3E57">
      <w:pPr>
        <w:spacing w:before="10"/>
        <w:jc w:val="both"/>
        <w:rPr>
          <w:rFonts w:eastAsiaTheme="minorHAnsi"/>
          <w:b/>
          <w:bCs/>
          <w:i/>
          <w:iCs/>
          <w:sz w:val="24"/>
        </w:rPr>
      </w:pPr>
      <w:r w:rsidRPr="00A64923">
        <w:rPr>
          <w:b/>
          <w:bCs/>
          <w:i/>
          <w:iCs/>
          <w:sz w:val="24"/>
        </w:rPr>
        <w:t>Note: Before asking the following questions, the court should give the jury panel the CJI2d instruction on bias either via the introductory voir dire instructions [</w:t>
      </w:r>
      <w:r w:rsidR="004A3E57" w:rsidRPr="00A64923">
        <w:rPr>
          <w:b/>
          <w:bCs/>
          <w:i/>
          <w:iCs/>
          <w:sz w:val="24"/>
        </w:rPr>
        <w:t xml:space="preserve">CJI2d </w:t>
      </w:r>
      <w:r w:rsidRPr="00A64923">
        <w:rPr>
          <w:b/>
          <w:bCs/>
          <w:i/>
          <w:iCs/>
          <w:sz w:val="24"/>
        </w:rPr>
        <w:t xml:space="preserve">Model Instructions; Voir Dire], or if the court does not give an introductory voir dire instruction, then by prefacing the questions with the </w:t>
      </w:r>
      <w:r w:rsidR="003961B5" w:rsidRPr="00A64923">
        <w:rPr>
          <w:b/>
          <w:bCs/>
          <w:i/>
          <w:iCs/>
          <w:sz w:val="24"/>
        </w:rPr>
        <w:t xml:space="preserve">CJI2d </w:t>
      </w:r>
      <w:r w:rsidRPr="00A64923">
        <w:rPr>
          <w:b/>
          <w:bCs/>
          <w:i/>
          <w:iCs/>
          <w:sz w:val="24"/>
        </w:rPr>
        <w:t>bias and implicit bias instruction [</w:t>
      </w:r>
      <w:r w:rsidR="004A3E57" w:rsidRPr="00A64923">
        <w:rPr>
          <w:b/>
          <w:bCs/>
          <w:i/>
          <w:iCs/>
          <w:sz w:val="24"/>
        </w:rPr>
        <w:t xml:space="preserve">CJI2d </w:t>
      </w:r>
      <w:r w:rsidRPr="00A64923">
        <w:rPr>
          <w:b/>
          <w:bCs/>
          <w:i/>
          <w:iCs/>
          <w:sz w:val="24"/>
        </w:rPr>
        <w:t>General Applicability, Implicit Bias].</w:t>
      </w:r>
      <w:r w:rsidR="004A3E57" w:rsidRPr="00A64923">
        <w:rPr>
          <w:b/>
          <w:bCs/>
          <w:i/>
          <w:iCs/>
          <w:sz w:val="24"/>
        </w:rPr>
        <w:t xml:space="preserve"> </w:t>
      </w:r>
      <w:r w:rsidR="00C63B91" w:rsidRPr="00A64923">
        <w:rPr>
          <w:rFonts w:eastAsiaTheme="minorHAnsi"/>
          <w:b/>
          <w:bCs/>
          <w:i/>
          <w:iCs/>
          <w:sz w:val="24"/>
        </w:rPr>
        <w:t>For the court’s convenience that latter instruction reads as follows:</w:t>
      </w:r>
      <w:r w:rsidR="00205CFD" w:rsidRPr="00A64923">
        <w:rPr>
          <w:rFonts w:eastAsiaTheme="minorHAnsi"/>
          <w:b/>
          <w:bCs/>
          <w:i/>
          <w:iCs/>
          <w:sz w:val="24"/>
        </w:rPr>
        <w:t xml:space="preserve"> </w:t>
      </w:r>
    </w:p>
    <w:p w14:paraId="2B48C6FC" w14:textId="77777777" w:rsidR="00C63B91" w:rsidRPr="00A64923" w:rsidRDefault="00C63B91" w:rsidP="001565D3">
      <w:pPr>
        <w:widowControl/>
        <w:autoSpaceDE/>
        <w:autoSpaceDN/>
        <w:adjustRightInd/>
        <w:spacing w:before="10"/>
        <w:jc w:val="both"/>
        <w:rPr>
          <w:rFonts w:eastAsiaTheme="minorHAnsi"/>
          <w:i/>
          <w:iCs/>
          <w:sz w:val="24"/>
        </w:rPr>
      </w:pPr>
    </w:p>
    <w:p w14:paraId="076C56A7" w14:textId="77777777" w:rsidR="005829EA" w:rsidRPr="00A64923" w:rsidRDefault="005829EA" w:rsidP="001565D3">
      <w:pPr>
        <w:widowControl/>
        <w:autoSpaceDE/>
        <w:autoSpaceDN/>
        <w:adjustRightInd/>
        <w:spacing w:before="10"/>
        <w:jc w:val="both"/>
        <w:rPr>
          <w:rFonts w:eastAsiaTheme="minorHAnsi"/>
          <w:i/>
          <w:iCs/>
          <w:sz w:val="24"/>
        </w:rPr>
      </w:pPr>
    </w:p>
    <w:p w14:paraId="6E279CF3" w14:textId="77777777" w:rsidR="0079590A" w:rsidRPr="00A64923" w:rsidRDefault="0079590A" w:rsidP="00096527">
      <w:pPr>
        <w:kinsoku w:val="0"/>
        <w:overflowPunct w:val="0"/>
        <w:spacing w:before="7"/>
        <w:ind w:firstLine="720"/>
        <w:jc w:val="both"/>
        <w:rPr>
          <w:rFonts w:eastAsia="Calibri"/>
          <w:sz w:val="24"/>
        </w:rPr>
      </w:pPr>
      <w:r w:rsidRPr="00A64923">
        <w:rPr>
          <w:rFonts w:eastAsia="Calibri"/>
          <w:sz w:val="24"/>
        </w:rPr>
        <w:t>A fair juror is a person who will keep the promise to be fair and impartial and will not base the decision in this case upon a bias or prejudice in favor of or against a person who may appear in this trial on account of that person’s race, color, national origin, ancestry, gender, gender identity or expression, religion, religious practice, age, disability, or sexual orientation.</w:t>
      </w:r>
    </w:p>
    <w:p w14:paraId="00BCFCB5" w14:textId="77777777" w:rsidR="0079590A" w:rsidRPr="00A64923" w:rsidRDefault="0079590A" w:rsidP="00096527">
      <w:pPr>
        <w:kinsoku w:val="0"/>
        <w:overflowPunct w:val="0"/>
        <w:spacing w:before="7"/>
        <w:jc w:val="both"/>
        <w:rPr>
          <w:rFonts w:eastAsia="Calibri"/>
          <w:sz w:val="24"/>
        </w:rPr>
      </w:pPr>
    </w:p>
    <w:p w14:paraId="2D05E446" w14:textId="77777777" w:rsidR="00650585" w:rsidRPr="00A64923" w:rsidRDefault="0079590A" w:rsidP="00650585">
      <w:pPr>
        <w:pStyle w:val="s25"/>
        <w:spacing w:before="0" w:beforeAutospacing="0" w:after="0" w:afterAutospacing="0"/>
        <w:ind w:firstLine="540"/>
        <w:jc w:val="both"/>
        <w:rPr>
          <w:rFonts w:ascii="Times New Roman" w:eastAsia="Calibri" w:hAnsi="Times New Roman" w:cs="Times New Roman"/>
          <w:spacing w:val="1"/>
          <w:sz w:val="24"/>
          <w:szCs w:val="24"/>
        </w:rPr>
      </w:pPr>
      <w:r w:rsidRPr="00A64923">
        <w:rPr>
          <w:rFonts w:ascii="Times New Roman" w:eastAsia="Calibri" w:hAnsi="Times New Roman" w:cs="Times New Roman"/>
          <w:sz w:val="24"/>
          <w:szCs w:val="24"/>
        </w:rPr>
        <w:t xml:space="preserve">A fair juror must be mindful of any stereotypes or attitudes about people or about groups of people that the juror may have, and must not allow those stereotypes or attitudes to affect their decision.  As you learned from the video presentation you saw during your orientation, we </w:t>
      </w:r>
      <w:r w:rsidRPr="00A64923">
        <w:rPr>
          <w:rFonts w:ascii="Times New Roman" w:eastAsia="Times New Roman" w:hAnsi="Times New Roman" w:cs="Times New Roman"/>
          <w:sz w:val="24"/>
          <w:szCs w:val="24"/>
        </w:rPr>
        <w:t>all</w:t>
      </w:r>
      <w:r w:rsidRPr="00A64923">
        <w:rPr>
          <w:rFonts w:ascii="Times New Roman" w:eastAsia="Times New Roman" w:hAnsi="Times New Roman" w:cs="Times New Roman"/>
          <w:spacing w:val="1"/>
          <w:sz w:val="24"/>
          <w:szCs w:val="24"/>
        </w:rPr>
        <w:t xml:space="preserve"> </w:t>
      </w:r>
      <w:r w:rsidRPr="00A64923">
        <w:rPr>
          <w:rFonts w:ascii="Times New Roman" w:eastAsia="Calibri" w:hAnsi="Times New Roman" w:cs="Times New Roman"/>
          <w:sz w:val="24"/>
          <w:szCs w:val="24"/>
        </w:rPr>
        <w:t>develop</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and</w:t>
      </w:r>
      <w:r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hold</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unconscious</w:t>
      </w:r>
      <w:r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views</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on</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many</w:t>
      </w:r>
      <w:r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subjects.</w:t>
      </w:r>
      <w:r w:rsidRPr="00A64923">
        <w:rPr>
          <w:rFonts w:ascii="Times New Roman" w:eastAsia="Calibri" w:hAnsi="Times New Roman" w:cs="Times New Roman"/>
          <w:spacing w:val="59"/>
          <w:sz w:val="24"/>
          <w:szCs w:val="24"/>
        </w:rPr>
        <w:t xml:space="preserve">  </w:t>
      </w:r>
      <w:r w:rsidRPr="00A64923">
        <w:rPr>
          <w:rFonts w:ascii="Times New Roman" w:eastAsia="Calibri" w:hAnsi="Times New Roman" w:cs="Times New Roman"/>
          <w:sz w:val="24"/>
          <w:szCs w:val="24"/>
        </w:rPr>
        <w:t>Some</w:t>
      </w:r>
      <w:r w:rsidRPr="00A64923">
        <w:rPr>
          <w:rFonts w:ascii="Times New Roman" w:eastAsia="Calibri" w:hAnsi="Times New Roman" w:cs="Times New Roman"/>
          <w:spacing w:val="-5"/>
          <w:sz w:val="24"/>
          <w:szCs w:val="24"/>
        </w:rPr>
        <w:t xml:space="preserve"> </w:t>
      </w:r>
      <w:r w:rsidRPr="00A64923">
        <w:rPr>
          <w:rFonts w:ascii="Times New Roman" w:eastAsia="Calibri" w:hAnsi="Times New Roman" w:cs="Times New Roman"/>
          <w:sz w:val="24"/>
          <w:szCs w:val="24"/>
        </w:rPr>
        <w:t>of</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those</w:t>
      </w:r>
      <w:r w:rsidR="005B3483" w:rsidRPr="00A64923">
        <w:rPr>
          <w:rFonts w:ascii="Times New Roman" w:eastAsia="Calibri" w:hAnsi="Times New Roman" w:cs="Times New Roman"/>
          <w:sz w:val="24"/>
          <w:szCs w:val="24"/>
        </w:rPr>
        <w:t xml:space="preserve"> </w:t>
      </w:r>
      <w:r w:rsidRPr="00A64923">
        <w:rPr>
          <w:rFonts w:ascii="Times New Roman" w:eastAsia="Calibri" w:hAnsi="Times New Roman" w:cs="Times New Roman"/>
          <w:spacing w:val="-57"/>
          <w:sz w:val="24"/>
          <w:szCs w:val="24"/>
        </w:rPr>
        <w:t xml:space="preserve"> </w:t>
      </w:r>
      <w:r w:rsidRPr="00A64923">
        <w:rPr>
          <w:rFonts w:ascii="Times New Roman" w:eastAsia="Calibri" w:hAnsi="Times New Roman" w:cs="Times New Roman"/>
          <w:sz w:val="24"/>
          <w:szCs w:val="24"/>
        </w:rPr>
        <w:t>unconscious</w:t>
      </w:r>
      <w:r w:rsidRPr="00A64923">
        <w:rPr>
          <w:rFonts w:ascii="Times New Roman" w:eastAsia="Calibri" w:hAnsi="Times New Roman" w:cs="Times New Roman"/>
          <w:spacing w:val="-9"/>
          <w:sz w:val="24"/>
          <w:szCs w:val="24"/>
        </w:rPr>
        <w:t xml:space="preserve"> </w:t>
      </w:r>
      <w:r w:rsidRPr="00A64923">
        <w:rPr>
          <w:rFonts w:ascii="Times New Roman" w:eastAsia="Calibri" w:hAnsi="Times New Roman" w:cs="Times New Roman"/>
          <w:sz w:val="24"/>
          <w:szCs w:val="24"/>
        </w:rPr>
        <w:t>views</w:t>
      </w:r>
      <w:r w:rsidRPr="00A64923">
        <w:rPr>
          <w:rFonts w:ascii="Times New Roman" w:eastAsia="Calibri" w:hAnsi="Times New Roman" w:cs="Times New Roman"/>
          <w:spacing w:val="-8"/>
          <w:sz w:val="24"/>
          <w:szCs w:val="24"/>
        </w:rPr>
        <w:t xml:space="preserve"> </w:t>
      </w:r>
      <w:r w:rsidRPr="00A64923">
        <w:rPr>
          <w:rFonts w:ascii="Times New Roman" w:eastAsia="Calibri" w:hAnsi="Times New Roman" w:cs="Times New Roman"/>
          <w:sz w:val="24"/>
          <w:szCs w:val="24"/>
        </w:rPr>
        <w:t>may</w:t>
      </w:r>
      <w:r w:rsidRPr="00A64923">
        <w:rPr>
          <w:rFonts w:ascii="Times New Roman" w:eastAsia="Calibri" w:hAnsi="Times New Roman" w:cs="Times New Roman"/>
          <w:spacing w:val="-8"/>
          <w:sz w:val="24"/>
          <w:szCs w:val="24"/>
        </w:rPr>
        <w:t xml:space="preserve"> come </w:t>
      </w:r>
      <w:r w:rsidRPr="00A64923">
        <w:rPr>
          <w:rFonts w:ascii="Times New Roman" w:eastAsia="Calibri" w:hAnsi="Times New Roman" w:cs="Times New Roman"/>
          <w:sz w:val="24"/>
          <w:szCs w:val="24"/>
        </w:rPr>
        <w:t>from</w:t>
      </w:r>
      <w:r w:rsidRPr="00A64923">
        <w:rPr>
          <w:rFonts w:ascii="Times New Roman" w:eastAsia="Calibri" w:hAnsi="Times New Roman" w:cs="Times New Roman"/>
          <w:spacing w:val="-8"/>
          <w:sz w:val="24"/>
          <w:szCs w:val="24"/>
        </w:rPr>
        <w:t xml:space="preserve"> </w:t>
      </w:r>
      <w:r w:rsidRPr="00A64923">
        <w:rPr>
          <w:rFonts w:ascii="Times New Roman" w:eastAsia="Calibri" w:hAnsi="Times New Roman" w:cs="Times New Roman"/>
          <w:sz w:val="24"/>
          <w:szCs w:val="24"/>
        </w:rPr>
        <w:t>stereotypes</w:t>
      </w:r>
      <w:r w:rsidRPr="00A64923">
        <w:rPr>
          <w:rFonts w:ascii="Times New Roman" w:eastAsia="Calibri" w:hAnsi="Times New Roman" w:cs="Times New Roman"/>
          <w:spacing w:val="-9"/>
          <w:sz w:val="24"/>
          <w:szCs w:val="24"/>
        </w:rPr>
        <w:t xml:space="preserve"> </w:t>
      </w:r>
      <w:r w:rsidRPr="00A64923">
        <w:rPr>
          <w:rFonts w:ascii="Times New Roman" w:eastAsia="Calibri" w:hAnsi="Times New Roman" w:cs="Times New Roman"/>
          <w:sz w:val="24"/>
          <w:szCs w:val="24"/>
        </w:rPr>
        <w:t>and</w:t>
      </w:r>
      <w:r w:rsidRPr="00A64923">
        <w:rPr>
          <w:rFonts w:ascii="Times New Roman" w:eastAsia="Calibri" w:hAnsi="Times New Roman" w:cs="Times New Roman"/>
          <w:spacing w:val="-8"/>
          <w:sz w:val="24"/>
          <w:szCs w:val="24"/>
        </w:rPr>
        <w:t xml:space="preserve"> </w:t>
      </w:r>
      <w:r w:rsidRPr="00A64923">
        <w:rPr>
          <w:rFonts w:ascii="Times New Roman" w:eastAsia="Calibri" w:hAnsi="Times New Roman" w:cs="Times New Roman"/>
          <w:sz w:val="24"/>
          <w:szCs w:val="24"/>
        </w:rPr>
        <w:t>attitudes</w:t>
      </w:r>
      <w:r w:rsidRPr="00A64923">
        <w:rPr>
          <w:rFonts w:ascii="Times New Roman" w:eastAsia="Calibri" w:hAnsi="Times New Roman" w:cs="Times New Roman"/>
          <w:spacing w:val="-8"/>
          <w:sz w:val="24"/>
          <w:szCs w:val="24"/>
        </w:rPr>
        <w:t xml:space="preserve"> </w:t>
      </w:r>
      <w:r w:rsidRPr="00A64923">
        <w:rPr>
          <w:rFonts w:ascii="Times New Roman" w:eastAsia="Calibri" w:hAnsi="Times New Roman" w:cs="Times New Roman"/>
          <w:sz w:val="24"/>
          <w:szCs w:val="24"/>
        </w:rPr>
        <w:t>about</w:t>
      </w:r>
      <w:r w:rsidRPr="00A64923">
        <w:rPr>
          <w:rFonts w:ascii="Times New Roman" w:eastAsia="Calibri" w:hAnsi="Times New Roman" w:cs="Times New Roman"/>
          <w:spacing w:val="-8"/>
          <w:sz w:val="24"/>
          <w:szCs w:val="24"/>
        </w:rPr>
        <w:t xml:space="preserve"> </w:t>
      </w:r>
      <w:r w:rsidRPr="00A64923">
        <w:rPr>
          <w:rFonts w:ascii="Times New Roman" w:eastAsia="Calibri" w:hAnsi="Times New Roman" w:cs="Times New Roman"/>
          <w:sz w:val="24"/>
          <w:szCs w:val="24"/>
        </w:rPr>
        <w:t>people</w:t>
      </w:r>
      <w:r w:rsidRPr="00A64923">
        <w:rPr>
          <w:rFonts w:ascii="Times New Roman" w:eastAsia="Calibri" w:hAnsi="Times New Roman" w:cs="Times New Roman"/>
          <w:spacing w:val="-9"/>
          <w:sz w:val="24"/>
          <w:szCs w:val="24"/>
        </w:rPr>
        <w:t xml:space="preserve"> </w:t>
      </w:r>
      <w:r w:rsidRPr="00A64923">
        <w:rPr>
          <w:rFonts w:ascii="Times New Roman" w:eastAsia="Calibri" w:hAnsi="Times New Roman" w:cs="Times New Roman"/>
          <w:sz w:val="24"/>
          <w:szCs w:val="24"/>
        </w:rPr>
        <w:t>or</w:t>
      </w:r>
      <w:r w:rsidRPr="00A64923">
        <w:rPr>
          <w:rFonts w:ascii="Times New Roman" w:eastAsia="Calibri" w:hAnsi="Times New Roman" w:cs="Times New Roman"/>
          <w:spacing w:val="-9"/>
          <w:sz w:val="24"/>
          <w:szCs w:val="24"/>
        </w:rPr>
        <w:t xml:space="preserve"> about </w:t>
      </w:r>
      <w:r w:rsidRPr="00A64923">
        <w:rPr>
          <w:rFonts w:ascii="Times New Roman" w:eastAsia="Calibri" w:hAnsi="Times New Roman" w:cs="Times New Roman"/>
          <w:sz w:val="24"/>
          <w:szCs w:val="24"/>
        </w:rPr>
        <w:t xml:space="preserve">groups </w:t>
      </w:r>
      <w:r w:rsidRPr="00A64923">
        <w:rPr>
          <w:rFonts w:ascii="Times New Roman" w:eastAsia="Calibri" w:hAnsi="Times New Roman" w:cs="Times New Roman"/>
          <w:spacing w:val="-58"/>
          <w:sz w:val="24"/>
          <w:szCs w:val="24"/>
        </w:rPr>
        <w:t xml:space="preserve"> </w:t>
      </w:r>
      <w:r w:rsidRPr="00A64923">
        <w:rPr>
          <w:rFonts w:ascii="Times New Roman" w:eastAsia="Calibri" w:hAnsi="Times New Roman" w:cs="Times New Roman"/>
          <w:sz w:val="24"/>
          <w:szCs w:val="24"/>
        </w:rPr>
        <w:t>of</w:t>
      </w:r>
      <w:r w:rsidRPr="00A64923">
        <w:rPr>
          <w:rFonts w:ascii="Times New Roman" w:eastAsia="Calibri" w:hAnsi="Times New Roman" w:cs="Times New Roman"/>
          <w:spacing w:val="-5"/>
          <w:sz w:val="24"/>
          <w:szCs w:val="24"/>
        </w:rPr>
        <w:t xml:space="preserve"> </w:t>
      </w:r>
      <w:r w:rsidRPr="00A64923">
        <w:rPr>
          <w:rFonts w:ascii="Times New Roman" w:eastAsia="Calibri" w:hAnsi="Times New Roman" w:cs="Times New Roman"/>
          <w:sz w:val="24"/>
          <w:szCs w:val="24"/>
        </w:rPr>
        <w:t>people</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that</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may</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impact</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on</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a</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person's</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thinking</w:t>
      </w:r>
      <w:r w:rsidRPr="00A64923">
        <w:rPr>
          <w:rFonts w:ascii="Times New Roman" w:eastAsia="Calibri" w:hAnsi="Times New Roman" w:cs="Times New Roman"/>
          <w:spacing w:val="-2"/>
          <w:sz w:val="24"/>
          <w:szCs w:val="24"/>
        </w:rPr>
        <w:t xml:space="preserve"> </w:t>
      </w:r>
      <w:r w:rsidRPr="00A64923">
        <w:rPr>
          <w:rFonts w:ascii="Times New Roman" w:eastAsia="Calibri" w:hAnsi="Times New Roman" w:cs="Times New Roman"/>
          <w:sz w:val="24"/>
          <w:szCs w:val="24"/>
        </w:rPr>
        <w:t>and</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decision-making</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without</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that</w:t>
      </w:r>
      <w:r w:rsidRPr="00A64923">
        <w:rPr>
          <w:rFonts w:ascii="Times New Roman" w:eastAsia="Calibri" w:hAnsi="Times New Roman" w:cs="Times New Roman"/>
          <w:spacing w:val="-57"/>
          <w:sz w:val="24"/>
          <w:szCs w:val="24"/>
        </w:rPr>
        <w:t xml:space="preserve"> </w:t>
      </w:r>
      <w:r w:rsidRPr="00A64923">
        <w:rPr>
          <w:rFonts w:ascii="Times New Roman" w:eastAsia="Calibri" w:hAnsi="Times New Roman" w:cs="Times New Roman"/>
          <w:sz w:val="24"/>
          <w:szCs w:val="24"/>
        </w:rPr>
        <w:t>person even knowing it.  As a juror, you are asked to make a very</w:t>
      </w:r>
      <w:r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important decision about another member of the community.</w:t>
      </w:r>
      <w:r w:rsidRPr="00A64923">
        <w:rPr>
          <w:rFonts w:ascii="Times New Roman" w:eastAsia="Calibri" w:hAnsi="Times New Roman" w:cs="Times New Roman"/>
          <w:spacing w:val="1"/>
          <w:sz w:val="24"/>
          <w:szCs w:val="24"/>
        </w:rPr>
        <w:t xml:space="preserve"> </w:t>
      </w:r>
      <w:r w:rsidR="005B3483"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I know you would</w:t>
      </w:r>
      <w:r w:rsidRPr="00A64923">
        <w:rPr>
          <w:rFonts w:ascii="Times New Roman" w:eastAsia="Calibri" w:hAnsi="Times New Roman" w:cs="Times New Roman"/>
          <w:spacing w:val="1"/>
          <w:sz w:val="24"/>
          <w:szCs w:val="24"/>
        </w:rPr>
        <w:t xml:space="preserve"> </w:t>
      </w:r>
      <w:r w:rsidRPr="00A64923">
        <w:rPr>
          <w:rFonts w:ascii="Times New Roman" w:eastAsia="Calibri" w:hAnsi="Times New Roman" w:cs="Times New Roman"/>
          <w:sz w:val="24"/>
          <w:szCs w:val="24"/>
        </w:rPr>
        <w:t>not</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want</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to</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make</w:t>
      </w:r>
      <w:r w:rsidRPr="00A64923">
        <w:rPr>
          <w:rFonts w:ascii="Times New Roman" w:eastAsia="Calibri" w:hAnsi="Times New Roman" w:cs="Times New Roman"/>
          <w:spacing w:val="-5"/>
          <w:sz w:val="24"/>
          <w:szCs w:val="24"/>
        </w:rPr>
        <w:t xml:space="preserve"> </w:t>
      </w:r>
      <w:r w:rsidRPr="00A64923">
        <w:rPr>
          <w:rFonts w:ascii="Times New Roman" w:eastAsia="Calibri" w:hAnsi="Times New Roman" w:cs="Times New Roman"/>
          <w:sz w:val="24"/>
          <w:szCs w:val="24"/>
        </w:rPr>
        <w:t>that</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decision</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based</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on</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such</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stereotypes</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or</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attitudes,</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that</w:t>
      </w:r>
      <w:r w:rsidRPr="00A64923">
        <w:rPr>
          <w:rFonts w:ascii="Times New Roman" w:eastAsia="Calibri" w:hAnsi="Times New Roman" w:cs="Times New Roman"/>
          <w:spacing w:val="-4"/>
          <w:sz w:val="24"/>
          <w:szCs w:val="24"/>
        </w:rPr>
        <w:t xml:space="preserve"> </w:t>
      </w:r>
      <w:r w:rsidRPr="00A64923">
        <w:rPr>
          <w:rFonts w:ascii="Times New Roman" w:eastAsia="Calibri" w:hAnsi="Times New Roman" w:cs="Times New Roman"/>
          <w:sz w:val="24"/>
          <w:szCs w:val="24"/>
        </w:rPr>
        <w:t>is,</w:t>
      </w:r>
      <w:r w:rsidRPr="00A64923">
        <w:rPr>
          <w:rFonts w:ascii="Times New Roman" w:eastAsia="Calibri" w:hAnsi="Times New Roman" w:cs="Times New Roman"/>
          <w:spacing w:val="-3"/>
          <w:sz w:val="24"/>
          <w:szCs w:val="24"/>
        </w:rPr>
        <w:t xml:space="preserve"> </w:t>
      </w:r>
      <w:r w:rsidRPr="00A64923">
        <w:rPr>
          <w:rFonts w:ascii="Times New Roman" w:eastAsia="Calibri" w:hAnsi="Times New Roman" w:cs="Times New Roman"/>
          <w:sz w:val="24"/>
          <w:szCs w:val="24"/>
        </w:rPr>
        <w:t>on</w:t>
      </w:r>
      <w:r w:rsidRPr="00A64923">
        <w:rPr>
          <w:rFonts w:ascii="Times New Roman" w:eastAsia="Calibri" w:hAnsi="Times New Roman" w:cs="Times New Roman"/>
          <w:spacing w:val="-12"/>
          <w:sz w:val="24"/>
          <w:szCs w:val="24"/>
        </w:rPr>
        <w:t xml:space="preserve"> implicit biases, and it would be wrong for you to do so</w:t>
      </w:r>
      <w:r w:rsidR="00E745D3" w:rsidRPr="00A64923">
        <w:rPr>
          <w:rFonts w:ascii="Times New Roman" w:eastAsia="Calibri" w:hAnsi="Times New Roman" w:cs="Times New Roman"/>
          <w:spacing w:val="-12"/>
          <w:sz w:val="24"/>
          <w:szCs w:val="24"/>
        </w:rPr>
        <w:t xml:space="preserve">.  </w:t>
      </w:r>
      <w:r w:rsidRPr="00A64923">
        <w:rPr>
          <w:rFonts w:ascii="Times New Roman" w:eastAsia="Calibri" w:hAnsi="Times New Roman" w:cs="Times New Roman"/>
          <w:sz w:val="24"/>
          <w:szCs w:val="24"/>
        </w:rPr>
        <w:t>A</w:t>
      </w:r>
      <w:r w:rsidRPr="00A64923">
        <w:rPr>
          <w:rFonts w:ascii="Times New Roman" w:eastAsia="Calibri" w:hAnsi="Times New Roman" w:cs="Times New Roman"/>
          <w:spacing w:val="-13"/>
          <w:sz w:val="24"/>
          <w:szCs w:val="24"/>
        </w:rPr>
        <w:t xml:space="preserve"> </w:t>
      </w:r>
      <w:r w:rsidRPr="00A64923">
        <w:rPr>
          <w:rFonts w:ascii="Times New Roman" w:eastAsia="Calibri" w:hAnsi="Times New Roman" w:cs="Times New Roman"/>
          <w:sz w:val="24"/>
          <w:szCs w:val="24"/>
        </w:rPr>
        <w:t>fair</w:t>
      </w:r>
      <w:r w:rsidRPr="00A64923">
        <w:rPr>
          <w:rFonts w:ascii="Times New Roman" w:eastAsia="Calibri" w:hAnsi="Times New Roman" w:cs="Times New Roman"/>
          <w:spacing w:val="-13"/>
          <w:sz w:val="24"/>
          <w:szCs w:val="24"/>
        </w:rPr>
        <w:t xml:space="preserve"> </w:t>
      </w:r>
      <w:r w:rsidRPr="00A64923">
        <w:rPr>
          <w:rFonts w:ascii="Times New Roman" w:eastAsia="Calibri" w:hAnsi="Times New Roman" w:cs="Times New Roman"/>
          <w:sz w:val="24"/>
          <w:szCs w:val="24"/>
        </w:rPr>
        <w:t>juror</w:t>
      </w:r>
      <w:r w:rsidRPr="00A64923">
        <w:rPr>
          <w:rFonts w:ascii="Times New Roman" w:eastAsia="Calibri" w:hAnsi="Times New Roman" w:cs="Times New Roman"/>
          <w:spacing w:val="-13"/>
          <w:sz w:val="24"/>
          <w:szCs w:val="24"/>
        </w:rPr>
        <w:t xml:space="preserve"> </w:t>
      </w:r>
      <w:r w:rsidRPr="00A64923">
        <w:rPr>
          <w:rFonts w:ascii="Times New Roman" w:eastAsia="Calibri" w:hAnsi="Times New Roman" w:cs="Times New Roman"/>
          <w:sz w:val="24"/>
          <w:szCs w:val="24"/>
        </w:rPr>
        <w:t>must</w:t>
      </w:r>
      <w:r w:rsidRPr="00A64923">
        <w:rPr>
          <w:rFonts w:ascii="Times New Roman" w:eastAsia="Calibri" w:hAnsi="Times New Roman" w:cs="Times New Roman"/>
          <w:spacing w:val="-10"/>
          <w:sz w:val="24"/>
          <w:szCs w:val="24"/>
        </w:rPr>
        <w:t xml:space="preserve"> </w:t>
      </w:r>
      <w:r w:rsidRPr="00A64923">
        <w:rPr>
          <w:rFonts w:ascii="Times New Roman" w:eastAsia="Calibri" w:hAnsi="Times New Roman" w:cs="Times New Roman"/>
          <w:sz w:val="24"/>
          <w:szCs w:val="24"/>
        </w:rPr>
        <w:t>guard</w:t>
      </w:r>
      <w:r w:rsidRPr="00A64923">
        <w:rPr>
          <w:rFonts w:ascii="Times New Roman" w:eastAsia="Calibri" w:hAnsi="Times New Roman" w:cs="Times New Roman"/>
          <w:spacing w:val="-57"/>
          <w:sz w:val="24"/>
          <w:szCs w:val="24"/>
        </w:rPr>
        <w:t xml:space="preserve"> </w:t>
      </w:r>
      <w:r w:rsidR="00650585" w:rsidRPr="00A64923">
        <w:rPr>
          <w:rFonts w:ascii="Times New Roman" w:eastAsia="Calibri" w:hAnsi="Times New Roman" w:cs="Times New Roman"/>
          <w:spacing w:val="-57"/>
          <w:sz w:val="24"/>
          <w:szCs w:val="24"/>
        </w:rPr>
        <w:t xml:space="preserve"> </w:t>
      </w:r>
      <w:r w:rsidRPr="00A64923">
        <w:rPr>
          <w:rFonts w:ascii="Times New Roman" w:eastAsia="Calibri" w:hAnsi="Times New Roman" w:cs="Times New Roman"/>
          <w:sz w:val="24"/>
          <w:szCs w:val="24"/>
        </w:rPr>
        <w:t>against the impact of such stereotypes or attitudes.</w:t>
      </w:r>
      <w:r w:rsidRPr="00A64923">
        <w:rPr>
          <w:rFonts w:ascii="Times New Roman" w:eastAsia="Calibri" w:hAnsi="Times New Roman" w:cs="Times New Roman"/>
          <w:spacing w:val="1"/>
          <w:sz w:val="24"/>
          <w:szCs w:val="24"/>
        </w:rPr>
        <w:t xml:space="preserve"> </w:t>
      </w:r>
      <w:bookmarkStart w:id="0" w:name="_Hlk85806929"/>
      <w:r w:rsidR="005B3483" w:rsidRPr="00A64923">
        <w:rPr>
          <w:rFonts w:ascii="Times New Roman" w:eastAsia="Calibri" w:hAnsi="Times New Roman" w:cs="Times New Roman"/>
          <w:spacing w:val="1"/>
          <w:sz w:val="24"/>
          <w:szCs w:val="24"/>
        </w:rPr>
        <w:t xml:space="preserve"> </w:t>
      </w:r>
      <w:bookmarkEnd w:id="0"/>
    </w:p>
    <w:p w14:paraId="6DB2B003" w14:textId="77777777" w:rsidR="00650585" w:rsidRPr="00A64923" w:rsidRDefault="00650585" w:rsidP="00650585">
      <w:pPr>
        <w:pStyle w:val="s25"/>
        <w:spacing w:before="0" w:beforeAutospacing="0" w:after="0" w:afterAutospacing="0"/>
        <w:ind w:firstLine="540"/>
        <w:jc w:val="both"/>
        <w:rPr>
          <w:rFonts w:ascii="Times New Roman" w:eastAsia="Calibri" w:hAnsi="Times New Roman" w:cs="Times New Roman"/>
          <w:spacing w:val="1"/>
          <w:sz w:val="24"/>
          <w:szCs w:val="24"/>
        </w:rPr>
      </w:pPr>
    </w:p>
    <w:p w14:paraId="68949C34" w14:textId="6FA3F3B7" w:rsidR="00650585" w:rsidRPr="00A64923" w:rsidRDefault="00650585" w:rsidP="00650585">
      <w:pPr>
        <w:pStyle w:val="s25"/>
        <w:spacing w:before="0" w:beforeAutospacing="0" w:after="0" w:afterAutospacing="0"/>
        <w:ind w:firstLine="540"/>
        <w:jc w:val="both"/>
        <w:rPr>
          <w:rStyle w:val="bumpedfont15"/>
          <w:rFonts w:ascii="Times New Roman" w:hAnsi="Times New Roman" w:cs="Times New Roman"/>
          <w:i/>
          <w:iCs/>
          <w:sz w:val="24"/>
          <w:szCs w:val="24"/>
          <w:u w:val="single"/>
        </w:rPr>
      </w:pPr>
      <w:r w:rsidRPr="00A64923">
        <w:rPr>
          <w:rStyle w:val="bumpedfont15"/>
          <w:rFonts w:ascii="Times New Roman" w:hAnsi="Times New Roman" w:cs="Times New Roman"/>
          <w:sz w:val="24"/>
          <w:szCs w:val="24"/>
        </w:rPr>
        <w:t>You must ask yourself whether you have concerns about your capacity to put aside any biases you may have that might affect your views and conclusions about the defendant, witnesses, or others that you may  hear about or see in court on account of their race, color, national origin, ancestry, gender, gender identity or expression, religious practice, age or sexual orientation, or disability.  And if you do have those concerns, you must tell us in your answer to the following questions:</w:t>
      </w:r>
    </w:p>
    <w:p w14:paraId="5C26C0EB" w14:textId="77777777" w:rsidR="00650585" w:rsidRPr="00A64923" w:rsidRDefault="00650585" w:rsidP="00650585">
      <w:pPr>
        <w:widowControl/>
        <w:autoSpaceDE/>
        <w:autoSpaceDN/>
        <w:adjustRightInd/>
        <w:spacing w:before="10"/>
        <w:jc w:val="both"/>
        <w:rPr>
          <w:rFonts w:eastAsiaTheme="minorHAnsi"/>
          <w:b/>
          <w:bCs/>
          <w:sz w:val="24"/>
        </w:rPr>
      </w:pPr>
    </w:p>
    <w:p w14:paraId="55C3CFDC" w14:textId="77777777" w:rsidR="00650585" w:rsidRPr="00A64923" w:rsidRDefault="00650585" w:rsidP="00650585">
      <w:pPr>
        <w:widowControl/>
        <w:autoSpaceDE/>
        <w:autoSpaceDN/>
        <w:adjustRightInd/>
        <w:spacing w:before="10"/>
        <w:jc w:val="center"/>
        <w:rPr>
          <w:rFonts w:eastAsiaTheme="minorHAnsi"/>
          <w:b/>
          <w:bCs/>
          <w:sz w:val="24"/>
        </w:rPr>
      </w:pPr>
      <w:r w:rsidRPr="00A64923">
        <w:rPr>
          <w:rFonts w:eastAsiaTheme="minorHAnsi"/>
          <w:b/>
          <w:bCs/>
          <w:sz w:val="24"/>
        </w:rPr>
        <w:t>Questions:</w:t>
      </w:r>
    </w:p>
    <w:p w14:paraId="540A189E" w14:textId="77777777" w:rsidR="00650585" w:rsidRPr="00A64923" w:rsidRDefault="00650585" w:rsidP="00650585">
      <w:pPr>
        <w:widowControl/>
        <w:autoSpaceDE/>
        <w:autoSpaceDN/>
        <w:adjustRightInd/>
        <w:spacing w:before="10"/>
        <w:jc w:val="both"/>
        <w:rPr>
          <w:rFonts w:eastAsiaTheme="minorHAnsi"/>
          <w:sz w:val="24"/>
        </w:rPr>
      </w:pPr>
    </w:p>
    <w:p w14:paraId="225F3C3E" w14:textId="5F36CC70" w:rsidR="00650585" w:rsidRPr="00A64923" w:rsidRDefault="00650585" w:rsidP="00650585">
      <w:pPr>
        <w:widowControl/>
        <w:snapToGrid w:val="0"/>
        <w:ind w:firstLine="720"/>
        <w:jc w:val="both"/>
        <w:rPr>
          <w:rFonts w:eastAsia="Times New Roman"/>
          <w:sz w:val="24"/>
          <w:lang w:val="x-none"/>
        </w:rPr>
      </w:pPr>
      <w:r w:rsidRPr="00A64923">
        <w:rPr>
          <w:rFonts w:eastAsia="Times New Roman"/>
          <w:sz w:val="24"/>
        </w:rPr>
        <w:t xml:space="preserve">1.   </w:t>
      </w:r>
      <w:r w:rsidRPr="00A64923">
        <w:rPr>
          <w:rStyle w:val="bumpedfont15"/>
          <w:sz w:val="24"/>
        </w:rPr>
        <w:t>Is there any reason you cannot promise, or you doubt your capacity to keep a promise</w:t>
      </w:r>
      <w:r w:rsidR="00C4200D">
        <w:rPr>
          <w:rStyle w:val="bumpedfont15"/>
          <w:sz w:val="24"/>
        </w:rPr>
        <w:t>,</w:t>
      </w:r>
      <w:r w:rsidRPr="00A64923">
        <w:rPr>
          <w:rStyle w:val="bumpedfont15"/>
          <w:sz w:val="24"/>
        </w:rPr>
        <w:t xml:space="preserve"> </w:t>
      </w:r>
      <w:r w:rsidRPr="00A64923">
        <w:rPr>
          <w:rFonts w:eastAsia="Times New Roman"/>
          <w:sz w:val="24"/>
          <w:lang w:val="x-none"/>
        </w:rPr>
        <w:t>to be fair and</w:t>
      </w:r>
      <w:r w:rsidRPr="00A64923">
        <w:rPr>
          <w:rFonts w:eastAsia="Times New Roman"/>
          <w:sz w:val="24"/>
        </w:rPr>
        <w:t xml:space="preserve"> </w:t>
      </w:r>
      <w:r w:rsidRPr="00A64923">
        <w:rPr>
          <w:rFonts w:eastAsia="Times New Roman"/>
          <w:sz w:val="24"/>
          <w:lang w:val="x-none"/>
        </w:rPr>
        <w:t>impartial and not base your decision in this case upon a bias or</w:t>
      </w:r>
      <w:r w:rsidRPr="00A64923">
        <w:rPr>
          <w:rFonts w:eastAsia="Times New Roman"/>
          <w:sz w:val="24"/>
        </w:rPr>
        <w:t xml:space="preserve"> </w:t>
      </w:r>
      <w:r w:rsidRPr="00A64923">
        <w:rPr>
          <w:rFonts w:eastAsia="Times New Roman"/>
          <w:sz w:val="24"/>
          <w:lang w:val="x-none"/>
        </w:rPr>
        <w:t>prejudice in favor of or against a person who may appear in this</w:t>
      </w:r>
      <w:r w:rsidRPr="00A64923">
        <w:rPr>
          <w:rFonts w:eastAsia="Times New Roman"/>
          <w:sz w:val="24"/>
        </w:rPr>
        <w:t xml:space="preserve"> </w:t>
      </w:r>
      <w:r w:rsidRPr="00A64923">
        <w:rPr>
          <w:rFonts w:eastAsia="Times New Roman"/>
          <w:sz w:val="24"/>
          <w:lang w:val="x-none"/>
        </w:rPr>
        <w:t>trial on account of that person's race, color, national origin,</w:t>
      </w:r>
      <w:r w:rsidRPr="00A64923">
        <w:rPr>
          <w:rFonts w:eastAsia="Times New Roman"/>
          <w:sz w:val="24"/>
        </w:rPr>
        <w:t xml:space="preserve"> </w:t>
      </w:r>
      <w:r w:rsidRPr="00A64923">
        <w:rPr>
          <w:rFonts w:eastAsia="Times New Roman"/>
          <w:sz w:val="24"/>
          <w:lang w:val="x-none"/>
        </w:rPr>
        <w:t>ancestry, gender, gender identity or expression, religion, religious</w:t>
      </w:r>
      <w:r w:rsidRPr="00A64923">
        <w:rPr>
          <w:rFonts w:eastAsia="Times New Roman"/>
          <w:sz w:val="24"/>
        </w:rPr>
        <w:t xml:space="preserve"> </w:t>
      </w:r>
      <w:r w:rsidRPr="00A64923">
        <w:rPr>
          <w:rFonts w:eastAsia="Times New Roman"/>
          <w:sz w:val="24"/>
          <w:lang w:val="x-none"/>
        </w:rPr>
        <w:t>practice, age, disability, or sexual orientation?</w:t>
      </w:r>
    </w:p>
    <w:p w14:paraId="3BC42CC5" w14:textId="77777777" w:rsidR="00650585" w:rsidRPr="00A64923" w:rsidRDefault="00650585" w:rsidP="00650585">
      <w:pPr>
        <w:widowControl/>
        <w:snapToGrid w:val="0"/>
        <w:jc w:val="both"/>
        <w:rPr>
          <w:rFonts w:eastAsia="Times New Roman"/>
          <w:sz w:val="24"/>
          <w:lang w:val="x-none"/>
        </w:rPr>
      </w:pPr>
    </w:p>
    <w:p w14:paraId="4DE8EB07" w14:textId="3A96DE01" w:rsidR="001565D3" w:rsidRPr="00A64923" w:rsidRDefault="00635E01" w:rsidP="00650585">
      <w:pPr>
        <w:kinsoku w:val="0"/>
        <w:overflowPunct w:val="0"/>
        <w:spacing w:before="7"/>
        <w:ind w:firstLine="720"/>
        <w:jc w:val="both"/>
        <w:rPr>
          <w:rFonts w:eastAsiaTheme="minorHAnsi"/>
          <w:sz w:val="24"/>
        </w:rPr>
      </w:pPr>
      <w:r w:rsidRPr="00A64923">
        <w:rPr>
          <w:rFonts w:eastAsia="Times New Roman"/>
          <w:sz w:val="24"/>
        </w:rPr>
        <w:t>2.</w:t>
      </w:r>
      <w:r w:rsidR="001A6865" w:rsidRPr="00A64923">
        <w:rPr>
          <w:rFonts w:eastAsia="Times New Roman"/>
          <w:sz w:val="24"/>
        </w:rPr>
        <w:t xml:space="preserve">   C</w:t>
      </w:r>
      <w:r w:rsidRPr="00A64923">
        <w:rPr>
          <w:rFonts w:eastAsia="Times New Roman"/>
          <w:sz w:val="24"/>
        </w:rPr>
        <w:t>an you</w:t>
      </w:r>
      <w:r w:rsidRPr="00A64923">
        <w:rPr>
          <w:rFonts w:eastAsiaTheme="minorHAnsi"/>
          <w:sz w:val="24"/>
        </w:rPr>
        <w:t xml:space="preserve"> promise to guard against allowing stereotypes or attitudes about individuals or about groups of people, </w:t>
      </w:r>
      <w:bookmarkStart w:id="1" w:name="_Hlk98864298"/>
      <w:r w:rsidRPr="00A64923">
        <w:rPr>
          <w:rFonts w:eastAsiaTheme="minorHAnsi"/>
          <w:sz w:val="24"/>
        </w:rPr>
        <w:t xml:space="preserve">referred to as an implicit bias </w:t>
      </w:r>
      <w:r w:rsidR="008214F6" w:rsidRPr="00A64923">
        <w:rPr>
          <w:rFonts w:eastAsiaTheme="minorHAnsi"/>
          <w:sz w:val="24"/>
        </w:rPr>
        <w:t>[</w:t>
      </w:r>
      <w:r w:rsidRPr="00A64923">
        <w:rPr>
          <w:rFonts w:eastAsiaTheme="minorHAnsi"/>
          <w:sz w:val="24"/>
        </w:rPr>
        <w:t>in the video you saw</w:t>
      </w:r>
      <w:bookmarkEnd w:id="1"/>
      <w:r w:rsidR="008214F6" w:rsidRPr="00A64923">
        <w:rPr>
          <w:rFonts w:eastAsiaTheme="minorHAnsi"/>
          <w:sz w:val="24"/>
        </w:rPr>
        <w:t>]</w:t>
      </w:r>
      <w:r w:rsidRPr="00A64923">
        <w:rPr>
          <w:rFonts w:eastAsiaTheme="minorHAnsi"/>
          <w:sz w:val="24"/>
        </w:rPr>
        <w:t>, influence your decision in this case?</w:t>
      </w:r>
    </w:p>
    <w:p w14:paraId="7B8D53D7" w14:textId="77777777" w:rsidR="001565D3" w:rsidRPr="00A64923" w:rsidRDefault="001565D3" w:rsidP="001565D3">
      <w:pPr>
        <w:widowControl/>
        <w:autoSpaceDE/>
        <w:autoSpaceDN/>
        <w:adjustRightInd/>
        <w:spacing w:before="10"/>
        <w:jc w:val="both"/>
        <w:rPr>
          <w:rFonts w:eastAsiaTheme="minorHAnsi"/>
          <w:sz w:val="24"/>
        </w:rPr>
      </w:pPr>
    </w:p>
    <w:p w14:paraId="77D6594F" w14:textId="522E3657" w:rsidR="001565D3" w:rsidRPr="00A64923" w:rsidRDefault="00635E01" w:rsidP="001565D3">
      <w:pPr>
        <w:widowControl/>
        <w:snapToGrid w:val="0"/>
        <w:jc w:val="both"/>
        <w:rPr>
          <w:rFonts w:eastAsia="Times New Roman"/>
          <w:sz w:val="24"/>
          <w:lang w:val="x-none"/>
        </w:rPr>
      </w:pPr>
      <w:bookmarkStart w:id="2" w:name="_Hlk101899081"/>
      <w:r w:rsidRPr="00A64923">
        <w:rPr>
          <w:rFonts w:eastAsia="Times New Roman"/>
          <w:sz w:val="24"/>
        </w:rPr>
        <w:t>3.</w:t>
      </w:r>
      <w:r w:rsidR="001A6865" w:rsidRPr="00A64923">
        <w:rPr>
          <w:rFonts w:eastAsia="Times New Roman"/>
          <w:sz w:val="24"/>
        </w:rPr>
        <w:t xml:space="preserve">   I</w:t>
      </w:r>
      <w:r w:rsidRPr="00A64923">
        <w:rPr>
          <w:rFonts w:eastAsia="Times New Roman"/>
          <w:sz w:val="24"/>
          <w:lang w:val="x-none"/>
        </w:rPr>
        <w:t xml:space="preserve">s there any reason, </w:t>
      </w:r>
      <w:r w:rsidRPr="00A64923">
        <w:rPr>
          <w:rFonts w:eastAsia="Times New Roman"/>
          <w:sz w:val="24"/>
        </w:rPr>
        <w:t xml:space="preserve">whether </w:t>
      </w:r>
      <w:r w:rsidRPr="00A64923">
        <w:rPr>
          <w:rFonts w:eastAsiaTheme="minorHAnsi"/>
          <w:sz w:val="24"/>
        </w:rPr>
        <w:t>it be a bias or something else, that would interfere with your ability to</w:t>
      </w:r>
      <w:r w:rsidRPr="00A64923">
        <w:rPr>
          <w:rFonts w:eastAsia="Times New Roman"/>
          <w:sz w:val="24"/>
          <w:lang w:val="x-none"/>
        </w:rPr>
        <w:t xml:space="preserve"> be fair in reaching a verdict?</w:t>
      </w:r>
    </w:p>
    <w:p w14:paraId="0758DB7E" w14:textId="77777777" w:rsidR="00557AB7" w:rsidRPr="00B272D1" w:rsidRDefault="00557AB7" w:rsidP="001565D3">
      <w:pPr>
        <w:widowControl/>
        <w:snapToGrid w:val="0"/>
        <w:jc w:val="both"/>
        <w:rPr>
          <w:rFonts w:eastAsia="Times New Roman"/>
          <w:sz w:val="24"/>
          <w:lang w:val="x-none"/>
        </w:rPr>
      </w:pPr>
    </w:p>
    <w:bookmarkEnd w:id="2"/>
    <w:p w14:paraId="54B5342F" w14:textId="299C68D7" w:rsidR="001A4645" w:rsidRDefault="008214F6" w:rsidP="00B533E9">
      <w:pPr>
        <w:kinsoku w:val="0"/>
        <w:overflowPunct w:val="0"/>
        <w:autoSpaceDE/>
        <w:autoSpaceDN/>
        <w:adjustRightInd/>
        <w:spacing w:before="57" w:line="283" w:lineRule="exact"/>
        <w:jc w:val="center"/>
        <w:textAlignment w:val="baseline"/>
        <w:rPr>
          <w:b/>
          <w:spacing w:val="-2"/>
          <w:sz w:val="24"/>
        </w:rPr>
      </w:pPr>
      <w:r>
        <w:rPr>
          <w:b/>
          <w:spacing w:val="-2"/>
          <w:sz w:val="24"/>
        </w:rPr>
        <w:lastRenderedPageBreak/>
        <w:t>I</w:t>
      </w:r>
      <w:r w:rsidR="00B533E9">
        <w:rPr>
          <w:b/>
          <w:spacing w:val="-2"/>
          <w:sz w:val="24"/>
        </w:rPr>
        <w:t>I</w:t>
      </w:r>
      <w:r>
        <w:rPr>
          <w:b/>
          <w:spacing w:val="-2"/>
          <w:sz w:val="24"/>
        </w:rPr>
        <w:t xml:space="preserve">I. </w:t>
      </w:r>
      <w:r w:rsidR="00B533E9">
        <w:rPr>
          <w:b/>
          <w:spacing w:val="-2"/>
          <w:sz w:val="24"/>
        </w:rPr>
        <w:t>S</w:t>
      </w:r>
      <w:r w:rsidR="00B533E9" w:rsidRPr="00B272D1">
        <w:rPr>
          <w:b/>
          <w:spacing w:val="-2"/>
          <w:sz w:val="24"/>
        </w:rPr>
        <w:t xml:space="preserve">UGGESTED QUESTIONS FOR THOSE JURORS </w:t>
      </w:r>
    </w:p>
    <w:p w14:paraId="3605A078" w14:textId="0119C55D" w:rsidR="00B533E9" w:rsidRDefault="00B533E9" w:rsidP="00B533E9">
      <w:pPr>
        <w:kinsoku w:val="0"/>
        <w:overflowPunct w:val="0"/>
        <w:autoSpaceDE/>
        <w:autoSpaceDN/>
        <w:adjustRightInd/>
        <w:spacing w:before="57" w:line="283" w:lineRule="exact"/>
        <w:jc w:val="center"/>
        <w:textAlignment w:val="baseline"/>
        <w:rPr>
          <w:b/>
          <w:spacing w:val="-2"/>
          <w:sz w:val="24"/>
        </w:rPr>
      </w:pPr>
      <w:r w:rsidRPr="00B272D1">
        <w:rPr>
          <w:b/>
          <w:spacing w:val="-2"/>
          <w:sz w:val="24"/>
        </w:rPr>
        <w:t>REMAINING AFTER THE INITIAL SCREENING</w:t>
      </w:r>
    </w:p>
    <w:p w14:paraId="55F1073D" w14:textId="0DC47DD4" w:rsidR="00521CFF" w:rsidRDefault="00635E01" w:rsidP="001A4645">
      <w:pPr>
        <w:kinsoku w:val="0"/>
        <w:overflowPunct w:val="0"/>
        <w:autoSpaceDE/>
        <w:autoSpaceDN/>
        <w:adjustRightInd/>
        <w:spacing w:before="57" w:line="283" w:lineRule="exact"/>
        <w:jc w:val="center"/>
        <w:textAlignment w:val="baseline"/>
        <w:rPr>
          <w:b/>
          <w:spacing w:val="-2"/>
          <w:sz w:val="24"/>
        </w:rPr>
      </w:pPr>
      <w:r w:rsidRPr="00B272D1">
        <w:rPr>
          <w:b/>
          <w:spacing w:val="-2"/>
          <w:sz w:val="24"/>
        </w:rPr>
        <w:t>(and presumably sitting in the jury box awaiting to be questioned by the lawyers)</w:t>
      </w:r>
      <w:r w:rsidR="0060790E" w:rsidRPr="00B272D1">
        <w:rPr>
          <w:b/>
          <w:spacing w:val="-2"/>
          <w:sz w:val="24"/>
        </w:rPr>
        <w:t>.</w:t>
      </w:r>
    </w:p>
    <w:p w14:paraId="31D68A17" w14:textId="77777777" w:rsidR="001A4645" w:rsidRDefault="001A4645" w:rsidP="001A4645">
      <w:pPr>
        <w:kinsoku w:val="0"/>
        <w:overflowPunct w:val="0"/>
        <w:autoSpaceDE/>
        <w:autoSpaceDN/>
        <w:adjustRightInd/>
        <w:spacing w:before="57" w:line="283" w:lineRule="exact"/>
        <w:jc w:val="both"/>
        <w:textAlignment w:val="baseline"/>
        <w:rPr>
          <w:b/>
          <w:spacing w:val="-2"/>
          <w:sz w:val="24"/>
        </w:rPr>
      </w:pPr>
    </w:p>
    <w:p w14:paraId="64CB1E7C" w14:textId="115650A2" w:rsidR="006031F0" w:rsidRPr="00E37454" w:rsidRDefault="00E37454" w:rsidP="001A4645">
      <w:pPr>
        <w:kinsoku w:val="0"/>
        <w:overflowPunct w:val="0"/>
        <w:autoSpaceDE/>
        <w:autoSpaceDN/>
        <w:adjustRightInd/>
        <w:spacing w:before="57" w:line="283" w:lineRule="exact"/>
        <w:ind w:firstLine="720"/>
        <w:jc w:val="both"/>
        <w:textAlignment w:val="baseline"/>
        <w:rPr>
          <w:b/>
          <w:i/>
          <w:iCs/>
          <w:spacing w:val="-2"/>
          <w:sz w:val="24"/>
        </w:rPr>
      </w:pPr>
      <w:r w:rsidRPr="00E37454">
        <w:rPr>
          <w:b/>
          <w:i/>
          <w:iCs/>
          <w:spacing w:val="-2"/>
          <w:sz w:val="24"/>
        </w:rPr>
        <w:t xml:space="preserve">Note: </w:t>
      </w:r>
      <w:r w:rsidR="001A4645" w:rsidRPr="00E37454">
        <w:rPr>
          <w:b/>
          <w:i/>
          <w:iCs/>
          <w:spacing w:val="-2"/>
          <w:sz w:val="24"/>
        </w:rPr>
        <w:t>These</w:t>
      </w:r>
      <w:r w:rsidR="00635E01" w:rsidRPr="00E37454">
        <w:rPr>
          <w:b/>
          <w:i/>
          <w:iCs/>
          <w:spacing w:val="-2"/>
          <w:sz w:val="24"/>
        </w:rPr>
        <w:t xml:space="preserve"> questions may be asked orally of an individual juror or more efficiently by providing each juror with a copy of these questions and asking each to answer in the order in which they were called to the jury box.</w:t>
      </w:r>
    </w:p>
    <w:p w14:paraId="5F5D70E9" w14:textId="56041334" w:rsidR="006031F0" w:rsidRPr="00B272D1" w:rsidRDefault="00745BDE" w:rsidP="00172CFC">
      <w:pPr>
        <w:numPr>
          <w:ilvl w:val="0"/>
          <w:numId w:val="3"/>
        </w:numPr>
        <w:kinsoku w:val="0"/>
        <w:overflowPunct w:val="0"/>
        <w:autoSpaceDE/>
        <w:autoSpaceDN/>
        <w:adjustRightInd/>
        <w:spacing w:before="151" w:line="276" w:lineRule="auto"/>
        <w:jc w:val="both"/>
        <w:textAlignment w:val="baseline"/>
        <w:rPr>
          <w:sz w:val="24"/>
        </w:rPr>
      </w:pPr>
      <w:r>
        <w:rPr>
          <w:sz w:val="24"/>
        </w:rPr>
        <w:t>H</w:t>
      </w:r>
      <w:r w:rsidR="00635E01" w:rsidRPr="00B272D1">
        <w:rPr>
          <w:sz w:val="24"/>
        </w:rPr>
        <w:t>ow many years did you attend school, or what diploma(s), or what degree(s) did you obtain in what area of education?</w:t>
      </w:r>
    </w:p>
    <w:p w14:paraId="1EC1753C" w14:textId="2E63E753" w:rsidR="006031F0" w:rsidRPr="00B272D1" w:rsidRDefault="00D92FD3" w:rsidP="00172CFC">
      <w:pPr>
        <w:numPr>
          <w:ilvl w:val="0"/>
          <w:numId w:val="3"/>
        </w:numPr>
        <w:kinsoku w:val="0"/>
        <w:overflowPunct w:val="0"/>
        <w:autoSpaceDE/>
        <w:autoSpaceDN/>
        <w:adjustRightInd/>
        <w:spacing w:before="192" w:line="276" w:lineRule="auto"/>
        <w:jc w:val="both"/>
        <w:textAlignment w:val="baseline"/>
        <w:rPr>
          <w:sz w:val="24"/>
        </w:rPr>
      </w:pPr>
      <w:r>
        <w:rPr>
          <w:sz w:val="24"/>
        </w:rPr>
        <w:t>I</w:t>
      </w:r>
      <w:r w:rsidR="00635E01" w:rsidRPr="00B272D1">
        <w:rPr>
          <w:sz w:val="24"/>
        </w:rPr>
        <w:t xml:space="preserve">f you are employed, what </w:t>
      </w:r>
      <w:r w:rsidR="00635E01" w:rsidRPr="0039054D">
        <w:rPr>
          <w:i/>
          <w:iCs/>
          <w:sz w:val="24"/>
        </w:rPr>
        <w:t>type</w:t>
      </w:r>
      <w:r w:rsidR="00635E01" w:rsidRPr="00B272D1">
        <w:rPr>
          <w:i/>
          <w:sz w:val="24"/>
        </w:rPr>
        <w:t xml:space="preserve"> </w:t>
      </w:r>
      <w:r w:rsidR="00635E01" w:rsidRPr="00B272D1">
        <w:rPr>
          <w:sz w:val="24"/>
        </w:rPr>
        <w:t>of work do you do, (not</w:t>
      </w:r>
      <w:r>
        <w:rPr>
          <w:sz w:val="24"/>
        </w:rPr>
        <w:t>,</w:t>
      </w:r>
      <w:r w:rsidR="00635E01" w:rsidRPr="00B272D1">
        <w:rPr>
          <w:sz w:val="24"/>
        </w:rPr>
        <w:t xml:space="preserve"> who you are employed by) or, if you are retired, what </w:t>
      </w:r>
      <w:r w:rsidR="00635E01" w:rsidRPr="00B272D1">
        <w:rPr>
          <w:i/>
          <w:sz w:val="24"/>
        </w:rPr>
        <w:t xml:space="preserve">type </w:t>
      </w:r>
      <w:r w:rsidR="00635E01" w:rsidRPr="00B272D1">
        <w:rPr>
          <w:sz w:val="24"/>
        </w:rPr>
        <w:t>of work did you do?</w:t>
      </w:r>
    </w:p>
    <w:p w14:paraId="7EBB496C" w14:textId="1A06A7D8" w:rsidR="006031F0" w:rsidRPr="00B272D1" w:rsidRDefault="00F077BE" w:rsidP="00172CFC">
      <w:pPr>
        <w:numPr>
          <w:ilvl w:val="0"/>
          <w:numId w:val="3"/>
        </w:numPr>
        <w:kinsoku w:val="0"/>
        <w:overflowPunct w:val="0"/>
        <w:autoSpaceDE/>
        <w:autoSpaceDN/>
        <w:adjustRightInd/>
        <w:spacing w:before="197" w:line="276" w:lineRule="auto"/>
        <w:jc w:val="both"/>
        <w:textAlignment w:val="baseline"/>
        <w:rPr>
          <w:sz w:val="24"/>
        </w:rPr>
      </w:pPr>
      <w:r>
        <w:rPr>
          <w:sz w:val="24"/>
        </w:rPr>
        <w:t>A</w:t>
      </w:r>
      <w:r w:rsidR="00635E01" w:rsidRPr="00B272D1">
        <w:rPr>
          <w:sz w:val="24"/>
        </w:rPr>
        <w:t xml:space="preserve">re you married? </w:t>
      </w:r>
      <w:r w:rsidR="00612355">
        <w:rPr>
          <w:sz w:val="24"/>
        </w:rPr>
        <w:t xml:space="preserve"> I</w:t>
      </w:r>
      <w:r w:rsidR="00635E01" w:rsidRPr="00B272D1">
        <w:rPr>
          <w:sz w:val="24"/>
        </w:rPr>
        <w:t>f yes, and your spouse is employed, what type of work does your spouse do (or, if retired, what type of work did your spouse do)?</w:t>
      </w:r>
    </w:p>
    <w:p w14:paraId="71FCB123" w14:textId="696056AA" w:rsidR="006031F0" w:rsidRPr="00B272D1" w:rsidRDefault="00F077BE" w:rsidP="00172CFC">
      <w:pPr>
        <w:numPr>
          <w:ilvl w:val="0"/>
          <w:numId w:val="3"/>
        </w:numPr>
        <w:kinsoku w:val="0"/>
        <w:overflowPunct w:val="0"/>
        <w:autoSpaceDE/>
        <w:autoSpaceDN/>
        <w:adjustRightInd/>
        <w:spacing w:before="188" w:line="276" w:lineRule="auto"/>
        <w:jc w:val="both"/>
        <w:textAlignment w:val="baseline"/>
        <w:rPr>
          <w:sz w:val="24"/>
        </w:rPr>
      </w:pPr>
      <w:r>
        <w:rPr>
          <w:sz w:val="24"/>
        </w:rPr>
        <w:t>D</w:t>
      </w:r>
      <w:r w:rsidR="00635E01" w:rsidRPr="00B272D1">
        <w:rPr>
          <w:sz w:val="24"/>
        </w:rPr>
        <w:t xml:space="preserve">o you have children? </w:t>
      </w:r>
      <w:r w:rsidR="00612355">
        <w:rPr>
          <w:sz w:val="24"/>
        </w:rPr>
        <w:t xml:space="preserve"> I</w:t>
      </w:r>
      <w:r w:rsidR="00635E01" w:rsidRPr="00B272D1">
        <w:rPr>
          <w:sz w:val="24"/>
        </w:rPr>
        <w:t>f the children are adults and employed, what type of work do they do?</w:t>
      </w:r>
    </w:p>
    <w:p w14:paraId="06248421" w14:textId="34124C3D" w:rsidR="006031F0" w:rsidRPr="00B272D1" w:rsidRDefault="00635E01" w:rsidP="00172CFC">
      <w:pPr>
        <w:numPr>
          <w:ilvl w:val="0"/>
          <w:numId w:val="3"/>
        </w:numPr>
        <w:kinsoku w:val="0"/>
        <w:overflowPunct w:val="0"/>
        <w:autoSpaceDE/>
        <w:autoSpaceDN/>
        <w:adjustRightInd/>
        <w:spacing w:before="229" w:line="276" w:lineRule="auto"/>
        <w:jc w:val="both"/>
        <w:textAlignment w:val="baseline"/>
        <w:rPr>
          <w:sz w:val="24"/>
        </w:rPr>
      </w:pPr>
      <w:r w:rsidRPr="00B272D1">
        <w:rPr>
          <w:sz w:val="24"/>
        </w:rPr>
        <w:t xml:space="preserve">(a) </w:t>
      </w:r>
      <w:r w:rsidR="00612355">
        <w:rPr>
          <w:sz w:val="24"/>
        </w:rPr>
        <w:t>H</w:t>
      </w:r>
      <w:r w:rsidRPr="00B272D1">
        <w:rPr>
          <w:sz w:val="24"/>
        </w:rPr>
        <w:t>ave you ever served on a trial jury in a criminal case?</w:t>
      </w:r>
    </w:p>
    <w:p w14:paraId="55948FE9" w14:textId="77777777" w:rsidR="00612355" w:rsidRDefault="00635E01" w:rsidP="00172CFC">
      <w:pPr>
        <w:kinsoku w:val="0"/>
        <w:overflowPunct w:val="0"/>
        <w:autoSpaceDE/>
        <w:autoSpaceDN/>
        <w:adjustRightInd/>
        <w:spacing w:line="276" w:lineRule="auto"/>
        <w:ind w:left="1440"/>
        <w:textAlignment w:val="baseline"/>
        <w:rPr>
          <w:sz w:val="24"/>
        </w:rPr>
      </w:pPr>
      <w:r w:rsidRPr="00B272D1">
        <w:rPr>
          <w:sz w:val="24"/>
        </w:rPr>
        <w:t xml:space="preserve">(b) </w:t>
      </w:r>
      <w:r w:rsidR="00612355">
        <w:rPr>
          <w:sz w:val="24"/>
        </w:rPr>
        <w:t>I</w:t>
      </w:r>
      <w:r w:rsidRPr="00B272D1">
        <w:rPr>
          <w:sz w:val="24"/>
        </w:rPr>
        <w:t>f yes, did the jury reach a verdict?</w:t>
      </w:r>
      <w:r w:rsidR="00612355">
        <w:rPr>
          <w:sz w:val="24"/>
        </w:rPr>
        <w:t xml:space="preserve"> </w:t>
      </w:r>
    </w:p>
    <w:p w14:paraId="702A63FE" w14:textId="1B04B849" w:rsidR="006031F0" w:rsidRPr="00B272D1" w:rsidRDefault="00851011" w:rsidP="00172CFC">
      <w:pPr>
        <w:kinsoku w:val="0"/>
        <w:overflowPunct w:val="0"/>
        <w:autoSpaceDE/>
        <w:autoSpaceDN/>
        <w:adjustRightInd/>
        <w:spacing w:line="276" w:lineRule="auto"/>
        <w:ind w:left="1440"/>
        <w:textAlignment w:val="baseline"/>
        <w:rPr>
          <w:spacing w:val="-2"/>
          <w:sz w:val="24"/>
        </w:rPr>
      </w:pPr>
      <w:r>
        <w:rPr>
          <w:spacing w:val="5"/>
          <w:sz w:val="24"/>
        </w:rPr>
        <w:t>P</w:t>
      </w:r>
      <w:r w:rsidR="00635E01" w:rsidRPr="00B272D1">
        <w:rPr>
          <w:spacing w:val="5"/>
          <w:sz w:val="24"/>
        </w:rPr>
        <w:t>lease do not state what the case was about or what the verdict</w:t>
      </w:r>
      <w:r w:rsidR="00612355">
        <w:rPr>
          <w:spacing w:val="5"/>
          <w:sz w:val="24"/>
        </w:rPr>
        <w:t xml:space="preserve"> </w:t>
      </w:r>
      <w:r w:rsidR="00635E01" w:rsidRPr="00B272D1">
        <w:rPr>
          <w:spacing w:val="-2"/>
          <w:sz w:val="24"/>
        </w:rPr>
        <w:t>was.</w:t>
      </w:r>
    </w:p>
    <w:p w14:paraId="254AE862" w14:textId="7125A4AF" w:rsidR="006031F0" w:rsidRPr="00B272D1" w:rsidRDefault="00635E01" w:rsidP="00172CFC">
      <w:pPr>
        <w:numPr>
          <w:ilvl w:val="0"/>
          <w:numId w:val="3"/>
        </w:numPr>
        <w:kinsoku w:val="0"/>
        <w:overflowPunct w:val="0"/>
        <w:autoSpaceDE/>
        <w:autoSpaceDN/>
        <w:adjustRightInd/>
        <w:spacing w:before="229" w:line="276" w:lineRule="auto"/>
        <w:textAlignment w:val="baseline"/>
        <w:rPr>
          <w:spacing w:val="-1"/>
          <w:sz w:val="24"/>
        </w:rPr>
      </w:pPr>
      <w:r w:rsidRPr="00B272D1">
        <w:rPr>
          <w:spacing w:val="-1"/>
          <w:sz w:val="24"/>
        </w:rPr>
        <w:t xml:space="preserve">(a) </w:t>
      </w:r>
      <w:r w:rsidR="00851011">
        <w:rPr>
          <w:spacing w:val="-1"/>
          <w:sz w:val="24"/>
        </w:rPr>
        <w:t>H</w:t>
      </w:r>
      <w:r w:rsidRPr="00B272D1">
        <w:rPr>
          <w:spacing w:val="-1"/>
          <w:sz w:val="24"/>
        </w:rPr>
        <w:t>ave you ever served on a trial jury in a civil case?</w:t>
      </w:r>
    </w:p>
    <w:p w14:paraId="45C1BAAA" w14:textId="44BEFCDB" w:rsidR="006031F0" w:rsidRPr="00B272D1" w:rsidRDefault="00635E01" w:rsidP="00172CFC">
      <w:pPr>
        <w:kinsoku w:val="0"/>
        <w:overflowPunct w:val="0"/>
        <w:autoSpaceDE/>
        <w:autoSpaceDN/>
        <w:adjustRightInd/>
        <w:spacing w:line="276" w:lineRule="auto"/>
        <w:ind w:left="1440"/>
        <w:textAlignment w:val="baseline"/>
        <w:rPr>
          <w:spacing w:val="-3"/>
          <w:sz w:val="24"/>
        </w:rPr>
      </w:pPr>
      <w:r w:rsidRPr="00B272D1">
        <w:rPr>
          <w:spacing w:val="-3"/>
          <w:sz w:val="24"/>
        </w:rPr>
        <w:t xml:space="preserve">(b) </w:t>
      </w:r>
      <w:r w:rsidR="00851011">
        <w:rPr>
          <w:spacing w:val="-3"/>
          <w:sz w:val="24"/>
        </w:rPr>
        <w:t>I</w:t>
      </w:r>
      <w:r w:rsidRPr="00B272D1">
        <w:rPr>
          <w:spacing w:val="-3"/>
          <w:sz w:val="24"/>
        </w:rPr>
        <w:t>f yes, did the case settle before you were asked to reach a verdict, or did</w:t>
      </w:r>
    </w:p>
    <w:p w14:paraId="3422D50A" w14:textId="0FF3A2DF" w:rsidR="006031F0" w:rsidRDefault="00635E01" w:rsidP="00172CFC">
      <w:pPr>
        <w:kinsoku w:val="0"/>
        <w:overflowPunct w:val="0"/>
        <w:autoSpaceDE/>
        <w:autoSpaceDN/>
        <w:adjustRightInd/>
        <w:spacing w:before="37" w:line="276" w:lineRule="auto"/>
        <w:ind w:left="1440"/>
        <w:textAlignment w:val="baseline"/>
        <w:rPr>
          <w:spacing w:val="-1"/>
          <w:sz w:val="24"/>
        </w:rPr>
      </w:pPr>
      <w:r w:rsidRPr="00B272D1">
        <w:rPr>
          <w:spacing w:val="-1"/>
          <w:sz w:val="24"/>
        </w:rPr>
        <w:t>you reach a verdict?</w:t>
      </w:r>
    </w:p>
    <w:p w14:paraId="3753ACD6" w14:textId="65A9067D" w:rsidR="006031F0" w:rsidRPr="00B272D1" w:rsidRDefault="00851011" w:rsidP="00172CFC">
      <w:pPr>
        <w:kinsoku w:val="0"/>
        <w:overflowPunct w:val="0"/>
        <w:autoSpaceDE/>
        <w:autoSpaceDN/>
        <w:adjustRightInd/>
        <w:spacing w:line="276" w:lineRule="auto"/>
        <w:ind w:firstLine="720"/>
        <w:jc w:val="center"/>
        <w:textAlignment w:val="baseline"/>
        <w:rPr>
          <w:spacing w:val="-2"/>
          <w:sz w:val="24"/>
        </w:rPr>
      </w:pPr>
      <w:r>
        <w:rPr>
          <w:spacing w:val="-2"/>
          <w:sz w:val="24"/>
        </w:rPr>
        <w:t>P</w:t>
      </w:r>
      <w:r w:rsidR="00635E01" w:rsidRPr="00B272D1">
        <w:rPr>
          <w:spacing w:val="-2"/>
          <w:sz w:val="24"/>
        </w:rPr>
        <w:t>lease do not state what the case was about or what the verdict was.</w:t>
      </w:r>
    </w:p>
    <w:p w14:paraId="201A5D2B" w14:textId="3DD95D01" w:rsidR="006031F0" w:rsidRDefault="00851011" w:rsidP="00172CFC">
      <w:pPr>
        <w:numPr>
          <w:ilvl w:val="0"/>
          <w:numId w:val="3"/>
        </w:numPr>
        <w:kinsoku w:val="0"/>
        <w:overflowPunct w:val="0"/>
        <w:autoSpaceDE/>
        <w:autoSpaceDN/>
        <w:adjustRightInd/>
        <w:spacing w:before="228" w:line="276" w:lineRule="auto"/>
        <w:textAlignment w:val="baseline"/>
        <w:rPr>
          <w:spacing w:val="-1"/>
          <w:sz w:val="24"/>
        </w:rPr>
      </w:pPr>
      <w:r>
        <w:rPr>
          <w:spacing w:val="-1"/>
          <w:sz w:val="24"/>
        </w:rPr>
        <w:t>H</w:t>
      </w:r>
      <w:r w:rsidR="00635E01" w:rsidRPr="00B272D1">
        <w:rPr>
          <w:spacing w:val="-1"/>
          <w:sz w:val="24"/>
        </w:rPr>
        <w:t>ave you ever served on a grand jury?</w:t>
      </w:r>
    </w:p>
    <w:p w14:paraId="6333F2AB" w14:textId="58219049" w:rsidR="00761617" w:rsidRPr="00B272D1" w:rsidRDefault="00761617" w:rsidP="00172CFC">
      <w:pPr>
        <w:numPr>
          <w:ilvl w:val="0"/>
          <w:numId w:val="3"/>
        </w:numPr>
        <w:kinsoku w:val="0"/>
        <w:overflowPunct w:val="0"/>
        <w:autoSpaceDE/>
        <w:autoSpaceDN/>
        <w:adjustRightInd/>
        <w:spacing w:before="228" w:line="276" w:lineRule="auto"/>
        <w:textAlignment w:val="baseline"/>
        <w:rPr>
          <w:spacing w:val="-1"/>
          <w:sz w:val="24"/>
        </w:rPr>
      </w:pPr>
      <w:r>
        <w:rPr>
          <w:spacing w:val="-1"/>
          <w:sz w:val="24"/>
        </w:rPr>
        <w:t xml:space="preserve">Are you, or anyone close to you, </w:t>
      </w:r>
      <w:r w:rsidR="00A85992">
        <w:rPr>
          <w:spacing w:val="-1"/>
          <w:sz w:val="24"/>
        </w:rPr>
        <w:t xml:space="preserve">employed now, or </w:t>
      </w:r>
      <w:r w:rsidR="000636C7">
        <w:rPr>
          <w:spacing w:val="-1"/>
          <w:sz w:val="24"/>
        </w:rPr>
        <w:t xml:space="preserve">have you or anyone close to you been employed by a </w:t>
      </w:r>
      <w:r w:rsidR="00892DAC">
        <w:rPr>
          <w:spacing w:val="-1"/>
          <w:sz w:val="24"/>
        </w:rPr>
        <w:t xml:space="preserve">court of </w:t>
      </w:r>
      <w:r w:rsidR="000636C7">
        <w:rPr>
          <w:spacing w:val="-1"/>
          <w:sz w:val="24"/>
        </w:rPr>
        <w:t xml:space="preserve">law enforcement </w:t>
      </w:r>
      <w:r w:rsidR="00892DAC">
        <w:rPr>
          <w:spacing w:val="-1"/>
          <w:sz w:val="24"/>
        </w:rPr>
        <w:t>agency.</w:t>
      </w:r>
    </w:p>
    <w:p w14:paraId="59F8630F" w14:textId="03BD4F5F" w:rsidR="006031F0" w:rsidRPr="00B272D1" w:rsidRDefault="00892DAC" w:rsidP="00172CFC">
      <w:pPr>
        <w:kinsoku w:val="0"/>
        <w:overflowPunct w:val="0"/>
        <w:autoSpaceDE/>
        <w:autoSpaceDN/>
        <w:adjustRightInd/>
        <w:spacing w:before="187" w:line="276" w:lineRule="auto"/>
        <w:ind w:left="1440"/>
        <w:jc w:val="both"/>
        <w:textAlignment w:val="baseline"/>
        <w:rPr>
          <w:spacing w:val="-1"/>
          <w:sz w:val="24"/>
        </w:rPr>
      </w:pPr>
      <w:r>
        <w:rPr>
          <w:spacing w:val="-1"/>
          <w:sz w:val="24"/>
        </w:rPr>
        <w:t>I</w:t>
      </w:r>
      <w:r w:rsidR="00635E01" w:rsidRPr="00B272D1">
        <w:rPr>
          <w:spacing w:val="-1"/>
          <w:sz w:val="24"/>
        </w:rPr>
        <w:t>f yes, please state the individual’s relationship to you (for example: parent, sibling, spouse, child, cousin, friend) and the agency he or she worked for.</w:t>
      </w:r>
    </w:p>
    <w:p w14:paraId="1DD23F91" w14:textId="77777777" w:rsidR="008E6066" w:rsidRDefault="00892DAC" w:rsidP="00172CFC">
      <w:pPr>
        <w:kinsoku w:val="0"/>
        <w:overflowPunct w:val="0"/>
        <w:autoSpaceDE/>
        <w:autoSpaceDN/>
        <w:adjustRightInd/>
        <w:spacing w:before="229" w:line="276" w:lineRule="auto"/>
        <w:ind w:left="1440"/>
        <w:textAlignment w:val="baseline"/>
        <w:rPr>
          <w:spacing w:val="-1"/>
          <w:sz w:val="24"/>
        </w:rPr>
      </w:pPr>
      <w:r>
        <w:rPr>
          <w:spacing w:val="-1"/>
          <w:sz w:val="24"/>
        </w:rPr>
        <w:t>E</w:t>
      </w:r>
      <w:r w:rsidR="00635E01" w:rsidRPr="00B272D1">
        <w:rPr>
          <w:spacing w:val="-1"/>
          <w:sz w:val="24"/>
        </w:rPr>
        <w:t>xamples of law enforcement agencies include:</w:t>
      </w:r>
    </w:p>
    <w:p w14:paraId="7AB4E053" w14:textId="7AFF4841" w:rsidR="006031F0" w:rsidRPr="00B272D1" w:rsidRDefault="00635E01" w:rsidP="00172CFC">
      <w:pPr>
        <w:kinsoku w:val="0"/>
        <w:overflowPunct w:val="0"/>
        <w:autoSpaceDE/>
        <w:autoSpaceDN/>
        <w:adjustRightInd/>
        <w:spacing w:before="229" w:line="276" w:lineRule="auto"/>
        <w:ind w:left="1440"/>
        <w:jc w:val="both"/>
        <w:textAlignment w:val="baseline"/>
        <w:rPr>
          <w:sz w:val="24"/>
        </w:rPr>
      </w:pPr>
      <w:r w:rsidRPr="00B272D1">
        <w:rPr>
          <w:sz w:val="24"/>
        </w:rPr>
        <w:t>a police or peace officer in a department or agency, auxiliary police</w:t>
      </w:r>
      <w:r w:rsidR="008E6066">
        <w:rPr>
          <w:sz w:val="24"/>
        </w:rPr>
        <w:t xml:space="preserve"> </w:t>
      </w:r>
      <w:r w:rsidRPr="00B272D1">
        <w:rPr>
          <w:spacing w:val="2"/>
          <w:sz w:val="24"/>
        </w:rPr>
        <w:t>unit, district attorney, attorney general, united states attorney,</w:t>
      </w:r>
      <w:r w:rsidR="008E6066">
        <w:rPr>
          <w:spacing w:val="2"/>
          <w:sz w:val="24"/>
        </w:rPr>
        <w:t xml:space="preserve"> </w:t>
      </w:r>
      <w:r w:rsidRPr="00B272D1">
        <w:rPr>
          <w:sz w:val="24"/>
        </w:rPr>
        <w:t xml:space="preserve">inspector </w:t>
      </w:r>
      <w:r w:rsidR="008E6066">
        <w:rPr>
          <w:sz w:val="24"/>
        </w:rPr>
        <w:t>g</w:t>
      </w:r>
      <w:r w:rsidRPr="00B272D1">
        <w:rPr>
          <w:sz w:val="24"/>
        </w:rPr>
        <w:t xml:space="preserve">eneral of a governmental agency, </w:t>
      </w:r>
      <w:r w:rsidR="00B272D1" w:rsidRPr="00B272D1">
        <w:rPr>
          <w:sz w:val="24"/>
        </w:rPr>
        <w:t>FBI</w:t>
      </w:r>
      <w:r w:rsidRPr="00B272D1">
        <w:rPr>
          <w:sz w:val="24"/>
        </w:rPr>
        <w:t xml:space="preserve">, sheriff’s department, correction </w:t>
      </w:r>
      <w:r w:rsidR="008E6066">
        <w:rPr>
          <w:sz w:val="24"/>
        </w:rPr>
        <w:t>d</w:t>
      </w:r>
      <w:r w:rsidRPr="00B272D1">
        <w:rPr>
          <w:sz w:val="24"/>
        </w:rPr>
        <w:t>epartment, division of parole, department of probation, or a private security service.</w:t>
      </w:r>
    </w:p>
    <w:p w14:paraId="080EC352" w14:textId="13141505" w:rsidR="006031F0" w:rsidRPr="00B272D1" w:rsidRDefault="002C3184" w:rsidP="00172CFC">
      <w:pPr>
        <w:numPr>
          <w:ilvl w:val="0"/>
          <w:numId w:val="3"/>
        </w:numPr>
        <w:kinsoku w:val="0"/>
        <w:overflowPunct w:val="0"/>
        <w:autoSpaceDE/>
        <w:autoSpaceDN/>
        <w:adjustRightInd/>
        <w:spacing w:before="229" w:line="276" w:lineRule="auto"/>
        <w:textAlignment w:val="baseline"/>
        <w:rPr>
          <w:sz w:val="24"/>
        </w:rPr>
      </w:pPr>
      <w:r>
        <w:rPr>
          <w:sz w:val="24"/>
        </w:rPr>
        <w:t>H</w:t>
      </w:r>
      <w:r w:rsidR="00635E01" w:rsidRPr="00B272D1">
        <w:rPr>
          <w:sz w:val="24"/>
        </w:rPr>
        <w:t>ow do you spend your spare time?</w:t>
      </w:r>
    </w:p>
    <w:sectPr w:rsidR="006031F0" w:rsidRPr="00B272D1" w:rsidSect="00C55AB8">
      <w:footerReference w:type="default" r:id="rId7"/>
      <w:pgSz w:w="12240" w:h="15840"/>
      <w:pgMar w:top="389" w:right="1786" w:bottom="389" w:left="178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01808" w14:textId="77777777" w:rsidR="00496B06" w:rsidRDefault="00496B06" w:rsidP="0063067C">
      <w:r>
        <w:separator/>
      </w:r>
    </w:p>
  </w:endnote>
  <w:endnote w:type="continuationSeparator" w:id="0">
    <w:p w14:paraId="2DB20FBD" w14:textId="77777777" w:rsidR="00496B06" w:rsidRDefault="00496B06" w:rsidP="0063067C">
      <w:r>
        <w:continuationSeparator/>
      </w:r>
    </w:p>
  </w:endnote>
  <w:endnote w:type="continuationNotice" w:id="1">
    <w:p w14:paraId="1941E86C" w14:textId="77777777" w:rsidR="00496B06" w:rsidRDefault="00496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6F2A" w14:textId="77777777" w:rsidR="0063067C" w:rsidRDefault="0063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164B" w14:textId="77777777" w:rsidR="00496B06" w:rsidRDefault="00496B06" w:rsidP="0063067C">
      <w:r>
        <w:separator/>
      </w:r>
    </w:p>
  </w:footnote>
  <w:footnote w:type="continuationSeparator" w:id="0">
    <w:p w14:paraId="3FDAFDC6" w14:textId="77777777" w:rsidR="00496B06" w:rsidRDefault="00496B06" w:rsidP="0063067C">
      <w:r>
        <w:continuationSeparator/>
      </w:r>
    </w:p>
  </w:footnote>
  <w:footnote w:type="continuationNotice" w:id="1">
    <w:p w14:paraId="5E6FF214" w14:textId="77777777" w:rsidR="00496B06" w:rsidRDefault="00496B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D3E2"/>
    <w:multiLevelType w:val="singleLevel"/>
    <w:tmpl w:val="26F51181"/>
    <w:lvl w:ilvl="0">
      <w:start w:val="1"/>
      <w:numFmt w:val="upperLetter"/>
      <w:lvlText w:val="(%1)"/>
      <w:lvlJc w:val="left"/>
      <w:pPr>
        <w:tabs>
          <w:tab w:val="num" w:pos="1080"/>
        </w:tabs>
        <w:ind w:left="720"/>
      </w:pPr>
      <w:rPr>
        <w:rFonts w:ascii="Arial" w:hAnsi="Arial"/>
        <w:snapToGrid/>
        <w:spacing w:val="-5"/>
        <w:sz w:val="22"/>
      </w:rPr>
    </w:lvl>
  </w:abstractNum>
  <w:abstractNum w:abstractNumId="1" w15:restartNumberingAfterBreak="0">
    <w:nsid w:val="057E10BC"/>
    <w:multiLevelType w:val="singleLevel"/>
    <w:tmpl w:val="1C66A170"/>
    <w:lvl w:ilvl="0">
      <w:start w:val="1"/>
      <w:numFmt w:val="upperLetter"/>
      <w:lvlText w:val="(%1)"/>
      <w:lvlJc w:val="left"/>
      <w:pPr>
        <w:tabs>
          <w:tab w:val="num" w:pos="1080"/>
        </w:tabs>
        <w:ind w:left="720"/>
      </w:pPr>
      <w:rPr>
        <w:rFonts w:ascii="Arial" w:hAnsi="Arial"/>
        <w:snapToGrid/>
        <w:spacing w:val="-5"/>
        <w:sz w:val="22"/>
      </w:rPr>
    </w:lvl>
  </w:abstractNum>
  <w:abstractNum w:abstractNumId="2" w15:restartNumberingAfterBreak="0">
    <w:nsid w:val="05B41864"/>
    <w:multiLevelType w:val="singleLevel"/>
    <w:tmpl w:val="2DE74109"/>
    <w:lvl w:ilvl="0">
      <w:start w:val="1"/>
      <w:numFmt w:val="decimal"/>
      <w:lvlText w:val="%1."/>
      <w:lvlJc w:val="left"/>
      <w:pPr>
        <w:tabs>
          <w:tab w:val="num" w:pos="1440"/>
        </w:tabs>
        <w:ind w:left="1440" w:hanging="720"/>
      </w:pPr>
      <w:rPr>
        <w:rFonts w:ascii="Arial" w:hAnsi="Arial"/>
        <w:snapToGrid/>
        <w:sz w:val="20"/>
      </w:rPr>
    </w:lvl>
  </w:abstractNum>
  <w:num w:numId="1" w16cid:durableId="1850757861">
    <w:abstractNumId w:val="0"/>
  </w:num>
  <w:num w:numId="2" w16cid:durableId="2018120201">
    <w:abstractNumId w:val="1"/>
  </w:num>
  <w:num w:numId="3" w16cid:durableId="2029986185">
    <w:abstractNumId w:val="2"/>
  </w:num>
  <w:num w:numId="4" w16cid:durableId="1734964461">
    <w:abstractNumId w:val="2"/>
    <w:lvlOverride w:ilvl="0">
      <w:lvl w:ilvl="0">
        <w:numFmt w:val="decimal"/>
        <w:lvlText w:val="%1."/>
        <w:lvlJc w:val="left"/>
        <w:pPr>
          <w:tabs>
            <w:tab w:val="num" w:pos="1440"/>
          </w:tabs>
          <w:ind w:left="1440" w:hanging="720"/>
        </w:pPr>
        <w:rPr>
          <w:rFonts w:ascii="Arial" w:hAnsi="Arial"/>
          <w:snapToGrid/>
          <w:spacing w:val="-2"/>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0NrE0NDAzNjYwNTdU0lEKTi0uzszPAykwrQUAjkdBVSwAAAA="/>
  </w:docVars>
  <w:rsids>
    <w:rsidRoot w:val="00E66B1F"/>
    <w:rsid w:val="000636C7"/>
    <w:rsid w:val="00096527"/>
    <w:rsid w:val="000D04B5"/>
    <w:rsid w:val="00104FE3"/>
    <w:rsid w:val="00127568"/>
    <w:rsid w:val="001565D3"/>
    <w:rsid w:val="00172CFC"/>
    <w:rsid w:val="0019135C"/>
    <w:rsid w:val="001A4645"/>
    <w:rsid w:val="001A6865"/>
    <w:rsid w:val="001B4403"/>
    <w:rsid w:val="001D5ABB"/>
    <w:rsid w:val="001E2ED0"/>
    <w:rsid w:val="0020515A"/>
    <w:rsid w:val="00205CFD"/>
    <w:rsid w:val="00262C8D"/>
    <w:rsid w:val="00263DE1"/>
    <w:rsid w:val="00270F14"/>
    <w:rsid w:val="002C3184"/>
    <w:rsid w:val="002F4FB8"/>
    <w:rsid w:val="003170FF"/>
    <w:rsid w:val="00352A4D"/>
    <w:rsid w:val="00364659"/>
    <w:rsid w:val="00370B1C"/>
    <w:rsid w:val="0039054D"/>
    <w:rsid w:val="003961B5"/>
    <w:rsid w:val="003F0DF3"/>
    <w:rsid w:val="003F1817"/>
    <w:rsid w:val="004439B7"/>
    <w:rsid w:val="00477C02"/>
    <w:rsid w:val="00496B06"/>
    <w:rsid w:val="004A3E57"/>
    <w:rsid w:val="00521CFF"/>
    <w:rsid w:val="00541502"/>
    <w:rsid w:val="00557AB7"/>
    <w:rsid w:val="005829EA"/>
    <w:rsid w:val="005B3483"/>
    <w:rsid w:val="005F59F4"/>
    <w:rsid w:val="006031F0"/>
    <w:rsid w:val="0060790E"/>
    <w:rsid w:val="00612355"/>
    <w:rsid w:val="006147C0"/>
    <w:rsid w:val="0063067C"/>
    <w:rsid w:val="00635E01"/>
    <w:rsid w:val="00650585"/>
    <w:rsid w:val="00676CDC"/>
    <w:rsid w:val="006B2ECB"/>
    <w:rsid w:val="006C6AA1"/>
    <w:rsid w:val="00737584"/>
    <w:rsid w:val="00745BDE"/>
    <w:rsid w:val="00761617"/>
    <w:rsid w:val="0079590A"/>
    <w:rsid w:val="007B129D"/>
    <w:rsid w:val="007B69FE"/>
    <w:rsid w:val="00803598"/>
    <w:rsid w:val="008214F6"/>
    <w:rsid w:val="00851011"/>
    <w:rsid w:val="008555BC"/>
    <w:rsid w:val="00891034"/>
    <w:rsid w:val="00892DAC"/>
    <w:rsid w:val="008E6066"/>
    <w:rsid w:val="008E79B3"/>
    <w:rsid w:val="008F75F8"/>
    <w:rsid w:val="0090113B"/>
    <w:rsid w:val="00901C54"/>
    <w:rsid w:val="009232A3"/>
    <w:rsid w:val="00932D4C"/>
    <w:rsid w:val="00997678"/>
    <w:rsid w:val="009B73E8"/>
    <w:rsid w:val="009C3ECF"/>
    <w:rsid w:val="009F4C55"/>
    <w:rsid w:val="00A10E0F"/>
    <w:rsid w:val="00A432FA"/>
    <w:rsid w:val="00A64923"/>
    <w:rsid w:val="00A85992"/>
    <w:rsid w:val="00AC1653"/>
    <w:rsid w:val="00AE1D80"/>
    <w:rsid w:val="00B13601"/>
    <w:rsid w:val="00B272D1"/>
    <w:rsid w:val="00B533E9"/>
    <w:rsid w:val="00B57AF6"/>
    <w:rsid w:val="00BF1762"/>
    <w:rsid w:val="00BF5A09"/>
    <w:rsid w:val="00C25041"/>
    <w:rsid w:val="00C4200D"/>
    <w:rsid w:val="00C55AB8"/>
    <w:rsid w:val="00C62AAF"/>
    <w:rsid w:val="00C63B91"/>
    <w:rsid w:val="00C92C04"/>
    <w:rsid w:val="00CA6348"/>
    <w:rsid w:val="00CB3457"/>
    <w:rsid w:val="00CB3A07"/>
    <w:rsid w:val="00CC4F69"/>
    <w:rsid w:val="00D23EE7"/>
    <w:rsid w:val="00D43BC2"/>
    <w:rsid w:val="00D7604C"/>
    <w:rsid w:val="00D86BB9"/>
    <w:rsid w:val="00D92FD3"/>
    <w:rsid w:val="00DA200C"/>
    <w:rsid w:val="00E37454"/>
    <w:rsid w:val="00E66B1F"/>
    <w:rsid w:val="00E745D3"/>
    <w:rsid w:val="00EB638A"/>
    <w:rsid w:val="00EF5A5C"/>
    <w:rsid w:val="00F077BE"/>
    <w:rsid w:val="00F3661E"/>
    <w:rsid w:val="00F869BC"/>
    <w:rsid w:val="00F93EAB"/>
    <w:rsid w:val="00FA71A2"/>
    <w:rsid w:val="00FB07B4"/>
    <w:rsid w:val="00FB75B3"/>
    <w:rsid w:val="00FD2518"/>
    <w:rsid w:val="00FE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26F53"/>
  <w14:defaultImageDpi w14:val="0"/>
  <w15:docId w15:val="{21EB0904-42B5-4762-AE1D-6ABE7C18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7C"/>
    <w:pPr>
      <w:tabs>
        <w:tab w:val="center" w:pos="4680"/>
        <w:tab w:val="right" w:pos="9360"/>
      </w:tabs>
    </w:pPr>
  </w:style>
  <w:style w:type="character" w:customStyle="1" w:styleId="HeaderChar">
    <w:name w:val="Header Char"/>
    <w:basedOn w:val="DefaultParagraphFont"/>
    <w:link w:val="Header"/>
    <w:uiPriority w:val="99"/>
    <w:rsid w:val="0063067C"/>
    <w:rPr>
      <w:rFonts w:ascii="Times New Roman" w:hAnsi="Times New Roman" w:cs="Times New Roman"/>
      <w:sz w:val="20"/>
      <w:szCs w:val="24"/>
    </w:rPr>
  </w:style>
  <w:style w:type="paragraph" w:styleId="Footer">
    <w:name w:val="footer"/>
    <w:basedOn w:val="Normal"/>
    <w:link w:val="FooterChar"/>
    <w:uiPriority w:val="99"/>
    <w:unhideWhenUsed/>
    <w:rsid w:val="0063067C"/>
    <w:pPr>
      <w:tabs>
        <w:tab w:val="center" w:pos="4680"/>
        <w:tab w:val="right" w:pos="9360"/>
      </w:tabs>
    </w:pPr>
  </w:style>
  <w:style w:type="character" w:customStyle="1" w:styleId="FooterChar">
    <w:name w:val="Footer Char"/>
    <w:basedOn w:val="DefaultParagraphFont"/>
    <w:link w:val="Footer"/>
    <w:uiPriority w:val="99"/>
    <w:rsid w:val="0063067C"/>
    <w:rPr>
      <w:rFonts w:ascii="Times New Roman" w:hAnsi="Times New Roman" w:cs="Times New Roman"/>
      <w:sz w:val="20"/>
      <w:szCs w:val="24"/>
    </w:rPr>
  </w:style>
  <w:style w:type="paragraph" w:customStyle="1" w:styleId="s25">
    <w:name w:val="s25"/>
    <w:basedOn w:val="Normal"/>
    <w:rsid w:val="00650585"/>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bumpedfont15">
    <w:name w:val="bumpedfont15"/>
    <w:basedOn w:val="DefaultParagraphFont"/>
    <w:rsid w:val="00650585"/>
  </w:style>
  <w:style w:type="paragraph" w:styleId="ListParagraph">
    <w:name w:val="List Paragraph"/>
    <w:basedOn w:val="Normal"/>
    <w:uiPriority w:val="34"/>
    <w:qFormat/>
    <w:rsid w:val="0065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22</cp:revision>
  <dcterms:created xsi:type="dcterms:W3CDTF">2022-05-11T02:24:00Z</dcterms:created>
  <dcterms:modified xsi:type="dcterms:W3CDTF">2022-12-08T22:21:00Z</dcterms:modified>
</cp:coreProperties>
</file>